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99ADE" w14:textId="0C6F521F" w:rsidR="002B27E5" w:rsidRDefault="00EF54CF">
      <w:pPr>
        <w:snapToGrid w:val="0"/>
        <w:spacing w:line="300" w:lineRule="auto"/>
        <w:jc w:val="center"/>
        <w:rPr>
          <w:rFonts w:ascii="楷体_GB2312" w:eastAsia="楷体_GB2312"/>
          <w:b/>
          <w:sz w:val="48"/>
          <w:szCs w:val="48"/>
        </w:rPr>
      </w:pPr>
      <w:bookmarkStart w:id="0" w:name="_Toc2609_WPSOffice_Level1"/>
      <w:r>
        <w:rPr>
          <w:noProof/>
        </w:rPr>
        <w:drawing>
          <wp:anchor distT="0" distB="0" distL="114300" distR="114300" simplePos="0" relativeHeight="251659776" behindDoc="0" locked="0" layoutInCell="1" allowOverlap="1" wp14:anchorId="7C5C48C7" wp14:editId="3FD1F5F4">
            <wp:simplePos x="0" y="0"/>
            <wp:positionH relativeFrom="column">
              <wp:posOffset>903459</wp:posOffset>
            </wp:positionH>
            <wp:positionV relativeFrom="paragraph">
              <wp:posOffset>-440</wp:posOffset>
            </wp:positionV>
            <wp:extent cx="1955165" cy="455295"/>
            <wp:effectExtent l="0" t="0" r="698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516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BBF4EDC" wp14:editId="1B8F8BC8">
            <wp:simplePos x="0" y="0"/>
            <wp:positionH relativeFrom="column">
              <wp:posOffset>94957</wp:posOffset>
            </wp:positionH>
            <wp:positionV relativeFrom="paragraph">
              <wp:posOffset>-126609</wp:posOffset>
            </wp:positionV>
            <wp:extent cx="731520" cy="750579"/>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539" cy="7557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715F5" w14:textId="09365D17" w:rsidR="002B27E5" w:rsidRDefault="002B27E5">
      <w:pPr>
        <w:snapToGrid w:val="0"/>
        <w:spacing w:line="300" w:lineRule="auto"/>
        <w:jc w:val="center"/>
        <w:rPr>
          <w:rFonts w:ascii="楷体_GB2312" w:eastAsia="楷体_GB2312"/>
          <w:b/>
          <w:sz w:val="48"/>
          <w:szCs w:val="48"/>
        </w:rPr>
      </w:pPr>
    </w:p>
    <w:p w14:paraId="01936FCD" w14:textId="77777777" w:rsidR="00EF54CF" w:rsidRDefault="00EF54CF">
      <w:pPr>
        <w:snapToGrid w:val="0"/>
        <w:spacing w:line="300" w:lineRule="auto"/>
        <w:jc w:val="center"/>
        <w:rPr>
          <w:rFonts w:ascii="楷体_GB2312" w:eastAsia="楷体_GB2312"/>
          <w:b/>
          <w:sz w:val="48"/>
          <w:szCs w:val="48"/>
        </w:rPr>
      </w:pPr>
      <w:r w:rsidRPr="00EF54CF">
        <w:rPr>
          <w:rFonts w:ascii="楷体_GB2312" w:eastAsia="楷体_GB2312" w:hint="eastAsia"/>
          <w:b/>
          <w:sz w:val="48"/>
          <w:szCs w:val="48"/>
        </w:rPr>
        <w:t>第十届全国大学生</w:t>
      </w:r>
    </w:p>
    <w:p w14:paraId="085D841B" w14:textId="5B4F0584" w:rsidR="00EF54CF" w:rsidRDefault="00EF54CF">
      <w:pPr>
        <w:snapToGrid w:val="0"/>
        <w:spacing w:line="300" w:lineRule="auto"/>
        <w:jc w:val="center"/>
        <w:rPr>
          <w:rFonts w:ascii="楷体_GB2312" w:eastAsia="楷体_GB2312"/>
          <w:b/>
          <w:sz w:val="48"/>
          <w:szCs w:val="48"/>
        </w:rPr>
      </w:pPr>
      <w:r w:rsidRPr="00EF54CF">
        <w:rPr>
          <w:rFonts w:ascii="楷体_GB2312" w:eastAsia="楷体_GB2312" w:hint="eastAsia"/>
          <w:b/>
          <w:sz w:val="48"/>
          <w:szCs w:val="48"/>
        </w:rPr>
        <w:t>电子商务“创新、创意及创业”挑战赛</w:t>
      </w:r>
    </w:p>
    <w:p w14:paraId="5383FA09" w14:textId="7039250B" w:rsidR="002B27E5" w:rsidRDefault="00EF54CF">
      <w:pPr>
        <w:snapToGrid w:val="0"/>
        <w:spacing w:line="300" w:lineRule="auto"/>
        <w:jc w:val="center"/>
        <w:rPr>
          <w:rFonts w:ascii="楷体_GB2312" w:eastAsia="楷体_GB2312"/>
          <w:b/>
          <w:sz w:val="48"/>
          <w:szCs w:val="48"/>
        </w:rPr>
      </w:pPr>
      <w:r>
        <w:rPr>
          <w:rFonts w:ascii="楷体_GB2312" w:eastAsia="楷体_GB2312" w:hint="eastAsia"/>
          <w:b/>
          <w:sz w:val="48"/>
          <w:szCs w:val="48"/>
        </w:rPr>
        <w:t>中南</w:t>
      </w:r>
      <w:proofErr w:type="gramStart"/>
      <w:r>
        <w:rPr>
          <w:rFonts w:ascii="楷体_GB2312" w:eastAsia="楷体_GB2312" w:hint="eastAsia"/>
          <w:b/>
          <w:sz w:val="48"/>
          <w:szCs w:val="48"/>
        </w:rPr>
        <w:t>财经政法</w:t>
      </w:r>
      <w:proofErr w:type="gramEnd"/>
      <w:r>
        <w:rPr>
          <w:rFonts w:ascii="楷体_GB2312" w:eastAsia="楷体_GB2312" w:hint="eastAsia"/>
          <w:b/>
          <w:sz w:val="48"/>
          <w:szCs w:val="48"/>
        </w:rPr>
        <w:t>大学</w:t>
      </w:r>
      <w:r w:rsidR="007F424B">
        <w:rPr>
          <w:rFonts w:ascii="楷体_GB2312" w:eastAsia="楷体_GB2312" w:hint="eastAsia"/>
          <w:b/>
          <w:sz w:val="48"/>
          <w:szCs w:val="48"/>
        </w:rPr>
        <w:t>校赛</w:t>
      </w:r>
    </w:p>
    <w:p w14:paraId="091C14D9" w14:textId="77777777" w:rsidR="002B27E5" w:rsidRDefault="007F424B">
      <w:pPr>
        <w:snapToGrid w:val="0"/>
        <w:spacing w:line="300" w:lineRule="auto"/>
        <w:ind w:firstLineChars="600" w:firstLine="2880"/>
        <w:rPr>
          <w:rFonts w:ascii="楷体_GB2312" w:eastAsia="楷体_GB2312"/>
          <w:b/>
          <w:sz w:val="32"/>
          <w:szCs w:val="32"/>
        </w:rPr>
      </w:pPr>
      <w:r>
        <w:rPr>
          <w:rFonts w:ascii="楷体_GB2312" w:eastAsia="楷体_GB2312" w:hint="eastAsia"/>
          <w:b/>
          <w:sz w:val="48"/>
          <w:szCs w:val="48"/>
        </w:rPr>
        <w:t>商业计划书</w:t>
      </w:r>
    </w:p>
    <w:p w14:paraId="155879B0" w14:textId="77777777" w:rsidR="002B27E5" w:rsidRDefault="002B27E5">
      <w:pPr>
        <w:snapToGrid w:val="0"/>
        <w:spacing w:line="300" w:lineRule="auto"/>
        <w:ind w:firstLineChars="353" w:firstLine="1130"/>
        <w:rPr>
          <w:rFonts w:ascii="楷体_GB2312" w:eastAsia="楷体_GB2312"/>
          <w:b/>
          <w:sz w:val="32"/>
          <w:szCs w:val="32"/>
        </w:rPr>
      </w:pPr>
    </w:p>
    <w:p w14:paraId="1ED4BC33" w14:textId="77777777" w:rsidR="002B27E5" w:rsidRDefault="002B27E5">
      <w:pPr>
        <w:snapToGrid w:val="0"/>
        <w:spacing w:line="300" w:lineRule="auto"/>
        <w:rPr>
          <w:rFonts w:ascii="楷体_GB2312" w:eastAsia="楷体_GB2312" w:hint="eastAsia"/>
          <w:b/>
          <w:sz w:val="32"/>
          <w:szCs w:val="32"/>
        </w:rPr>
      </w:pPr>
    </w:p>
    <w:p w14:paraId="6244B6F5" w14:textId="77777777" w:rsidR="002B27E5" w:rsidRDefault="002B27E5">
      <w:pPr>
        <w:snapToGrid w:val="0"/>
        <w:spacing w:line="300" w:lineRule="auto"/>
        <w:ind w:firstLineChars="353" w:firstLine="1130"/>
        <w:rPr>
          <w:rFonts w:ascii="楷体_GB2312" w:eastAsia="楷体_GB2312"/>
          <w:b/>
          <w:sz w:val="32"/>
          <w:szCs w:val="32"/>
        </w:rPr>
      </w:pPr>
    </w:p>
    <w:p w14:paraId="012BCB52" w14:textId="77777777" w:rsidR="002B27E5" w:rsidRDefault="007F424B">
      <w:pPr>
        <w:snapToGrid w:val="0"/>
        <w:spacing w:line="300" w:lineRule="auto"/>
        <w:ind w:firstLineChars="353" w:firstLine="1130"/>
        <w:rPr>
          <w:rFonts w:ascii="楷体_GB2312" w:eastAsia="楷体_GB2312"/>
          <w:b/>
          <w:sz w:val="32"/>
          <w:szCs w:val="32"/>
        </w:rPr>
      </w:pPr>
      <w:r>
        <w:rPr>
          <w:rFonts w:ascii="楷体_GB2312" w:eastAsia="楷体_GB2312" w:hint="eastAsia"/>
          <w:b/>
          <w:sz w:val="32"/>
          <w:szCs w:val="32"/>
        </w:rPr>
        <w:t>题目：</w:t>
      </w:r>
      <w:r>
        <w:rPr>
          <w:rFonts w:ascii="楷体_GB2312" w:eastAsia="楷体_GB2312" w:hint="eastAsia"/>
          <w:b/>
          <w:sz w:val="32"/>
          <w:szCs w:val="32"/>
        </w:rPr>
        <w:t>__________________________________</w:t>
      </w:r>
      <w:bookmarkEnd w:id="0"/>
    </w:p>
    <w:p w14:paraId="0823B500" w14:textId="77777777" w:rsidR="002B27E5" w:rsidRDefault="002B27E5">
      <w:pPr>
        <w:snapToGrid w:val="0"/>
        <w:spacing w:line="300" w:lineRule="auto"/>
        <w:ind w:firstLineChars="353" w:firstLine="1130"/>
        <w:rPr>
          <w:rFonts w:ascii="楷体_GB2312" w:eastAsia="楷体_GB2312"/>
          <w:b/>
          <w:sz w:val="32"/>
          <w:szCs w:val="32"/>
        </w:rPr>
      </w:pPr>
    </w:p>
    <w:p w14:paraId="5CE37AEB" w14:textId="250737DE" w:rsidR="002B27E5" w:rsidRDefault="00EF54CF">
      <w:pPr>
        <w:spacing w:line="300" w:lineRule="auto"/>
        <w:jc w:val="center"/>
      </w:pPr>
      <w:r>
        <w:rPr>
          <w:rFonts w:ascii="楷体_GB2312" w:eastAsia="楷体_GB2312" w:hint="eastAsia"/>
          <w:b/>
          <w:sz w:val="32"/>
          <w:szCs w:val="32"/>
        </w:rPr>
        <w:t>队长</w:t>
      </w:r>
      <w:r w:rsidR="007F424B">
        <w:rPr>
          <w:rFonts w:ascii="楷体_GB2312" w:eastAsia="楷体_GB2312" w:hint="eastAsia"/>
          <w:b/>
          <w:sz w:val="32"/>
          <w:szCs w:val="32"/>
        </w:rPr>
        <w:t>：</w:t>
      </w:r>
      <w:r w:rsidR="007F424B">
        <w:rPr>
          <w:rFonts w:ascii="楷体_GB2312" w:eastAsia="楷体_GB2312" w:hint="eastAsia"/>
          <w:b/>
          <w:sz w:val="32"/>
          <w:szCs w:val="32"/>
        </w:rPr>
        <w:t>___________________________</w:t>
      </w:r>
    </w:p>
    <w:p w14:paraId="1DEF7E60" w14:textId="77777777" w:rsidR="002B27E5" w:rsidRDefault="002B27E5">
      <w:pPr>
        <w:spacing w:line="300" w:lineRule="auto"/>
        <w:jc w:val="center"/>
        <w:rPr>
          <w:rFonts w:ascii="等线" w:eastAsia="等线" w:hAnsi="等线"/>
        </w:rPr>
      </w:pPr>
    </w:p>
    <w:p w14:paraId="1A9272CF" w14:textId="17AB4558" w:rsidR="00EF54CF" w:rsidRDefault="00EF54CF" w:rsidP="00EF54CF">
      <w:pPr>
        <w:spacing w:line="300" w:lineRule="auto"/>
        <w:ind w:left="420" w:firstLineChars="500" w:firstLine="1050"/>
      </w:pPr>
      <w:r>
        <w:t xml:space="preserve">  </w:t>
      </w:r>
      <w:r>
        <w:rPr>
          <w:rFonts w:ascii="楷体_GB2312" w:eastAsia="楷体_GB2312" w:hint="eastAsia"/>
          <w:b/>
          <w:sz w:val="32"/>
          <w:szCs w:val="32"/>
        </w:rPr>
        <w:t>组员</w:t>
      </w:r>
      <w:r>
        <w:rPr>
          <w:rFonts w:ascii="楷体_GB2312" w:eastAsia="楷体_GB2312" w:hint="eastAsia"/>
          <w:b/>
          <w:sz w:val="32"/>
          <w:szCs w:val="32"/>
        </w:rPr>
        <w:t>：___________________________</w:t>
      </w:r>
    </w:p>
    <w:p w14:paraId="07CFE160" w14:textId="7F4B3388" w:rsidR="002B27E5" w:rsidRDefault="002B27E5" w:rsidP="00EF54CF">
      <w:pPr>
        <w:spacing w:line="300" w:lineRule="auto"/>
        <w:rPr>
          <w:rFonts w:hint="eastAsia"/>
        </w:rPr>
      </w:pPr>
    </w:p>
    <w:p w14:paraId="4D05D1B4" w14:textId="77777777" w:rsidR="002B27E5" w:rsidRDefault="002B27E5">
      <w:pPr>
        <w:spacing w:line="300" w:lineRule="auto"/>
        <w:jc w:val="center"/>
      </w:pPr>
    </w:p>
    <w:p w14:paraId="734AB836" w14:textId="77777777" w:rsidR="002B27E5" w:rsidRDefault="002B27E5">
      <w:pPr>
        <w:spacing w:line="300" w:lineRule="auto"/>
        <w:jc w:val="center"/>
      </w:pPr>
    </w:p>
    <w:p w14:paraId="1489D6F2" w14:textId="77777777" w:rsidR="002B27E5" w:rsidRDefault="002B27E5">
      <w:pPr>
        <w:spacing w:line="300" w:lineRule="auto"/>
        <w:jc w:val="center"/>
      </w:pPr>
    </w:p>
    <w:p w14:paraId="0707C7FA" w14:textId="77777777" w:rsidR="002B27E5" w:rsidRDefault="002B27E5">
      <w:pPr>
        <w:spacing w:line="300" w:lineRule="auto"/>
        <w:jc w:val="center"/>
      </w:pPr>
    </w:p>
    <w:p w14:paraId="508F6EED" w14:textId="77777777" w:rsidR="002B27E5" w:rsidRDefault="002B27E5">
      <w:pPr>
        <w:spacing w:line="300" w:lineRule="auto"/>
      </w:pPr>
    </w:p>
    <w:p w14:paraId="299F6147" w14:textId="77777777" w:rsidR="002B27E5" w:rsidRDefault="002B27E5">
      <w:pPr>
        <w:spacing w:line="300" w:lineRule="auto"/>
      </w:pPr>
    </w:p>
    <w:p w14:paraId="626398D6" w14:textId="77777777" w:rsidR="002B27E5" w:rsidRDefault="002B27E5">
      <w:pPr>
        <w:spacing w:line="300" w:lineRule="auto"/>
        <w:jc w:val="center"/>
      </w:pPr>
    </w:p>
    <w:p w14:paraId="48032551" w14:textId="77777777" w:rsidR="002B27E5" w:rsidRDefault="007F424B">
      <w:pPr>
        <w:pStyle w:val="a5"/>
        <w:ind w:firstLineChars="1100" w:firstLine="3534"/>
        <w:jc w:val="both"/>
        <w:rPr>
          <w:rFonts w:ascii="宋体" w:hAnsi="宋体"/>
        </w:rPr>
      </w:pPr>
      <w:bookmarkStart w:id="1" w:name="_Toc10768_WPSOffice_Level1"/>
      <w:r>
        <w:rPr>
          <w:rFonts w:ascii="宋体" w:hAnsi="宋体" w:hint="eastAsia"/>
        </w:rPr>
        <w:t>我们的承诺</w:t>
      </w:r>
      <w:bookmarkEnd w:id="1"/>
    </w:p>
    <w:p w14:paraId="3BBB6F8A" w14:textId="77777777" w:rsidR="002B27E5" w:rsidRDefault="002B27E5">
      <w:pPr>
        <w:pStyle w:val="a7"/>
        <w:spacing w:line="360" w:lineRule="auto"/>
        <w:ind w:left="360"/>
        <w:rPr>
          <w:rFonts w:ascii="宋体" w:hAnsi="宋体"/>
        </w:rPr>
      </w:pPr>
    </w:p>
    <w:p w14:paraId="20B2D62E" w14:textId="77777777" w:rsidR="002B27E5" w:rsidRDefault="007F424B">
      <w:pPr>
        <w:pStyle w:val="a7"/>
        <w:spacing w:line="360" w:lineRule="auto"/>
        <w:ind w:left="360"/>
        <w:rPr>
          <w:rFonts w:ascii="宋体" w:hAnsi="宋体"/>
        </w:rPr>
      </w:pPr>
      <w:r>
        <w:rPr>
          <w:rFonts w:ascii="宋体" w:hAnsi="宋体" w:hint="eastAsia"/>
        </w:rPr>
        <w:t>本团队郑重承诺：</w:t>
      </w:r>
    </w:p>
    <w:p w14:paraId="07CF5C69" w14:textId="77777777" w:rsidR="002B27E5" w:rsidRDefault="007F424B">
      <w:pPr>
        <w:pStyle w:val="a7"/>
        <w:spacing w:line="360" w:lineRule="auto"/>
        <w:ind w:left="360"/>
        <w:rPr>
          <w:rFonts w:ascii="宋体" w:hAnsi="宋体"/>
        </w:rPr>
      </w:pPr>
      <w:r>
        <w:rPr>
          <w:rFonts w:ascii="宋体" w:hAnsi="宋体"/>
        </w:rPr>
        <w:t>1</w:t>
      </w:r>
      <w:r>
        <w:rPr>
          <w:rFonts w:ascii="宋体" w:hAnsi="宋体"/>
        </w:rPr>
        <w:t>、我</w:t>
      </w:r>
      <w:r>
        <w:rPr>
          <w:rFonts w:ascii="宋体" w:hAnsi="宋体" w:hint="eastAsia"/>
        </w:rPr>
        <w:t>们</w:t>
      </w:r>
      <w:r>
        <w:rPr>
          <w:rFonts w:ascii="宋体" w:hAnsi="宋体"/>
        </w:rPr>
        <w:t>是，学生队</w:t>
      </w:r>
      <w:r>
        <w:rPr>
          <w:rFonts w:ascii="宋体" w:hAnsi="宋体" w:cs="宋体" w:hint="eastAsia"/>
        </w:rPr>
        <w:sym w:font="Wingdings 2" w:char="00A3"/>
      </w:r>
      <w:r>
        <w:rPr>
          <w:rFonts w:ascii="宋体" w:hAnsi="宋体"/>
        </w:rPr>
        <w:t>，师生混合队</w:t>
      </w:r>
      <w:r>
        <w:rPr>
          <w:rFonts w:ascii="宋体" w:hAnsi="宋体" w:cs="宋体" w:hint="eastAsia"/>
        </w:rPr>
        <w:sym w:font="Wingdings 2" w:char="00A3"/>
      </w:r>
      <w:r>
        <w:rPr>
          <w:rFonts w:ascii="宋体" w:hAnsi="宋体" w:hint="eastAsia"/>
        </w:rPr>
        <w:t>（请根据团队情况勾选）</w:t>
      </w:r>
    </w:p>
    <w:p w14:paraId="3918D660" w14:textId="77777777" w:rsidR="002B27E5" w:rsidRDefault="007F424B">
      <w:pPr>
        <w:pStyle w:val="a7"/>
        <w:spacing w:line="360" w:lineRule="auto"/>
        <w:ind w:left="360"/>
        <w:rPr>
          <w:rFonts w:ascii="宋体" w:hAnsi="宋体"/>
        </w:rPr>
      </w:pPr>
      <w:r>
        <w:rPr>
          <w:rFonts w:ascii="宋体" w:hAnsi="宋体"/>
        </w:rPr>
        <w:t>2</w:t>
      </w:r>
      <w:r>
        <w:rPr>
          <w:rFonts w:ascii="宋体" w:hAnsi="宋体"/>
        </w:rPr>
        <w:t>、我们参加</w:t>
      </w:r>
      <w:r>
        <w:rPr>
          <w:rFonts w:ascii="宋体" w:hAnsi="宋体" w:hint="eastAsia"/>
        </w:rPr>
        <w:t>“三创赛”</w:t>
      </w:r>
      <w:proofErr w:type="gramStart"/>
      <w:r>
        <w:rPr>
          <w:rFonts w:ascii="宋体" w:hAnsi="宋体"/>
        </w:rPr>
        <w:t>现场赛</w:t>
      </w:r>
      <w:proofErr w:type="gramEnd"/>
      <w:r>
        <w:rPr>
          <w:rFonts w:ascii="宋体" w:hAnsi="宋体"/>
        </w:rPr>
        <w:t>的人数</w:t>
      </w:r>
      <w:r>
        <w:rPr>
          <w:rFonts w:ascii="宋体" w:hAnsi="宋体" w:hint="eastAsia"/>
        </w:rPr>
        <w:t>（请根据团队情况勾选）</w:t>
      </w:r>
      <w:r>
        <w:rPr>
          <w:rFonts w:ascii="宋体" w:hAnsi="宋体"/>
        </w:rPr>
        <w:t>是</w:t>
      </w:r>
      <w:r>
        <w:rPr>
          <w:rFonts w:ascii="宋体" w:hAnsi="宋体"/>
        </w:rPr>
        <w:t>3</w:t>
      </w:r>
      <w:r>
        <w:rPr>
          <w:rFonts w:ascii="宋体" w:hAnsi="宋体" w:cs="宋体" w:hint="eastAsia"/>
        </w:rPr>
        <w:sym w:font="Wingdings 2" w:char="00A3"/>
      </w:r>
      <w:r>
        <w:rPr>
          <w:rFonts w:ascii="宋体" w:hAnsi="宋体"/>
        </w:rPr>
        <w:t>、</w:t>
      </w:r>
      <w:r>
        <w:rPr>
          <w:rFonts w:ascii="宋体" w:hAnsi="宋体"/>
        </w:rPr>
        <w:t>4</w:t>
      </w:r>
      <w:r>
        <w:rPr>
          <w:rFonts w:ascii="宋体" w:hAnsi="宋体" w:cs="宋体" w:hint="eastAsia"/>
        </w:rPr>
        <w:sym w:font="Wingdings 2" w:char="00A3"/>
      </w:r>
      <w:r>
        <w:rPr>
          <w:rFonts w:ascii="宋体" w:hAnsi="宋体"/>
        </w:rPr>
        <w:t>、</w:t>
      </w:r>
      <w:r>
        <w:rPr>
          <w:rFonts w:ascii="宋体" w:hAnsi="宋体"/>
        </w:rPr>
        <w:t>5</w:t>
      </w:r>
      <w:r>
        <w:rPr>
          <w:rFonts w:ascii="宋体" w:hAnsi="宋体" w:cs="宋体" w:hint="eastAsia"/>
        </w:rPr>
        <w:sym w:font="Wingdings 2" w:char="00A3"/>
      </w:r>
      <w:r>
        <w:rPr>
          <w:rFonts w:ascii="宋体" w:hAnsi="宋体"/>
        </w:rPr>
        <w:t>（满足大赛参赛队伍人数</w:t>
      </w:r>
      <w:r>
        <w:rPr>
          <w:rFonts w:ascii="宋体" w:hAnsi="宋体"/>
        </w:rPr>
        <w:t>3-5</w:t>
      </w:r>
      <w:r>
        <w:rPr>
          <w:rFonts w:ascii="宋体" w:hAnsi="宋体"/>
        </w:rPr>
        <w:t>人的要求），我们的参赛作品内列出的参赛队员与官网上报名参赛队员和现场参赛队员的数量和名字完全一致；</w:t>
      </w:r>
    </w:p>
    <w:p w14:paraId="08E4FD7D" w14:textId="77777777" w:rsidR="002B27E5" w:rsidRDefault="007F424B">
      <w:pPr>
        <w:pStyle w:val="a7"/>
        <w:spacing w:line="360" w:lineRule="auto"/>
        <w:ind w:left="360"/>
        <w:rPr>
          <w:rFonts w:ascii="宋体" w:hAnsi="宋体"/>
        </w:rPr>
      </w:pPr>
      <w:r>
        <w:rPr>
          <w:rFonts w:ascii="宋体" w:hAnsi="宋体" w:hint="eastAsia"/>
        </w:rPr>
        <w:t>3</w:t>
      </w:r>
      <w:r>
        <w:rPr>
          <w:rFonts w:ascii="宋体" w:hAnsi="宋体"/>
        </w:rPr>
        <w:t>、我们的作品是原创的并且是第一次参加公开比赛的。</w:t>
      </w:r>
    </w:p>
    <w:p w14:paraId="53DD6B5E" w14:textId="77777777" w:rsidR="002B27E5" w:rsidRDefault="002B27E5">
      <w:pPr>
        <w:pStyle w:val="a7"/>
        <w:spacing w:line="360" w:lineRule="auto"/>
        <w:ind w:left="360"/>
        <w:rPr>
          <w:rFonts w:ascii="宋体" w:hAnsi="宋体"/>
        </w:rPr>
      </w:pPr>
    </w:p>
    <w:p w14:paraId="706CCF82" w14:textId="77777777" w:rsidR="002B27E5" w:rsidRDefault="007F424B">
      <w:pPr>
        <w:spacing w:beforeLines="100" w:before="312" w:afterLines="100" w:after="312" w:line="300" w:lineRule="auto"/>
        <w:ind w:firstLineChars="600" w:firstLine="1260"/>
        <w:rPr>
          <w:rFonts w:ascii="Arial" w:hAnsi="Arial" w:cs="Arial"/>
          <w:color w:val="000000"/>
          <w:szCs w:val="21"/>
        </w:rPr>
      </w:pPr>
      <w:r>
        <w:rPr>
          <w:rFonts w:ascii="宋体" w:hAnsi="宋体" w:hint="eastAsia"/>
        </w:rPr>
        <w:t>队长签字：</w:t>
      </w:r>
      <w:r>
        <w:rPr>
          <w:rFonts w:ascii="宋体" w:hAnsi="宋体"/>
          <w:u w:val="single"/>
        </w:rPr>
        <w:t xml:space="preserve">        </w:t>
      </w:r>
      <w:r>
        <w:rPr>
          <w:rFonts w:ascii="宋体" w:hAnsi="宋体"/>
        </w:rPr>
        <w:t xml:space="preserve">                              </w:t>
      </w:r>
      <w:r>
        <w:rPr>
          <w:rFonts w:ascii="宋体" w:hAnsi="宋体" w:hint="eastAsia"/>
        </w:rPr>
        <w:t>签字日期：</w:t>
      </w:r>
      <w:r>
        <w:rPr>
          <w:rFonts w:ascii="宋体" w:hAnsi="宋体" w:hint="eastAsia"/>
          <w:u w:val="single"/>
        </w:rPr>
        <w:t xml:space="preserve"> </w:t>
      </w:r>
      <w:r>
        <w:rPr>
          <w:rFonts w:ascii="宋体" w:hAnsi="宋体"/>
          <w:u w:val="single"/>
        </w:rPr>
        <w:t xml:space="preserve">       </w:t>
      </w:r>
      <w:r>
        <w:rPr>
          <w:rFonts w:ascii="Arial" w:hAnsi="Arial" w:cs="Arial" w:hint="eastAsia"/>
          <w:color w:val="000000"/>
          <w:szCs w:val="21"/>
        </w:rPr>
        <w:t xml:space="preserve">       </w:t>
      </w:r>
    </w:p>
    <w:p w14:paraId="1961B0AE" w14:textId="77777777" w:rsidR="002B27E5" w:rsidRDefault="002B27E5">
      <w:pPr>
        <w:spacing w:beforeLines="100" w:before="312" w:afterLines="100" w:after="312" w:line="300" w:lineRule="auto"/>
        <w:jc w:val="center"/>
        <w:rPr>
          <w:rFonts w:ascii="宋体" w:hAnsi="宋体" w:cs="Arial"/>
          <w:color w:val="000000"/>
          <w:szCs w:val="21"/>
        </w:rPr>
      </w:pPr>
    </w:p>
    <w:p w14:paraId="53C3BFD4" w14:textId="77777777" w:rsidR="002B27E5" w:rsidRDefault="002B27E5">
      <w:pPr>
        <w:spacing w:beforeLines="100" w:before="312" w:afterLines="100" w:after="312" w:line="300" w:lineRule="auto"/>
        <w:jc w:val="center"/>
        <w:rPr>
          <w:rFonts w:ascii="宋体" w:hAnsi="宋体" w:cs="Arial"/>
          <w:color w:val="000000"/>
          <w:szCs w:val="21"/>
        </w:rPr>
      </w:pPr>
    </w:p>
    <w:p w14:paraId="17A2FFD6" w14:textId="77777777" w:rsidR="002B27E5" w:rsidRDefault="002B27E5">
      <w:pPr>
        <w:spacing w:beforeLines="100" w:before="312" w:afterLines="100" w:after="312" w:line="300" w:lineRule="auto"/>
        <w:jc w:val="center"/>
        <w:rPr>
          <w:rFonts w:ascii="宋体" w:hAnsi="宋体" w:cs="Arial"/>
          <w:color w:val="000000"/>
          <w:szCs w:val="21"/>
        </w:rPr>
      </w:pPr>
    </w:p>
    <w:p w14:paraId="633D63B8" w14:textId="77777777" w:rsidR="002B27E5" w:rsidRDefault="002B27E5">
      <w:pPr>
        <w:spacing w:beforeLines="100" w:before="312" w:afterLines="100" w:after="312" w:line="300" w:lineRule="auto"/>
        <w:jc w:val="center"/>
        <w:rPr>
          <w:rFonts w:ascii="宋体" w:hAnsi="宋体" w:cs="Arial"/>
          <w:color w:val="000000"/>
          <w:szCs w:val="21"/>
        </w:rPr>
      </w:pPr>
    </w:p>
    <w:p w14:paraId="452785C6" w14:textId="77777777" w:rsidR="002B27E5" w:rsidRDefault="002B27E5">
      <w:pPr>
        <w:spacing w:beforeLines="100" w:before="312" w:afterLines="100" w:after="312" w:line="300" w:lineRule="auto"/>
        <w:jc w:val="center"/>
        <w:rPr>
          <w:rFonts w:ascii="宋体" w:hAnsi="宋体" w:cs="Arial"/>
          <w:color w:val="000000"/>
          <w:szCs w:val="21"/>
        </w:rPr>
      </w:pPr>
    </w:p>
    <w:p w14:paraId="1843E768" w14:textId="77777777" w:rsidR="002B27E5" w:rsidRDefault="002B27E5">
      <w:pPr>
        <w:spacing w:beforeLines="100" w:before="312" w:afterLines="100" w:after="312" w:line="300" w:lineRule="auto"/>
        <w:jc w:val="center"/>
        <w:rPr>
          <w:rFonts w:ascii="宋体" w:hAnsi="宋体" w:cs="Arial"/>
          <w:color w:val="000000"/>
          <w:szCs w:val="21"/>
        </w:rPr>
      </w:pPr>
    </w:p>
    <w:p w14:paraId="00113888" w14:textId="77777777" w:rsidR="002B27E5" w:rsidRDefault="002B27E5">
      <w:pPr>
        <w:spacing w:beforeLines="100" w:before="312" w:afterLines="100" w:after="312" w:line="300" w:lineRule="auto"/>
        <w:jc w:val="center"/>
        <w:rPr>
          <w:rFonts w:ascii="宋体" w:hAnsi="宋体" w:cs="Arial"/>
          <w:color w:val="000000"/>
          <w:szCs w:val="21"/>
        </w:rPr>
      </w:pPr>
    </w:p>
    <w:p w14:paraId="2FB27247" w14:textId="77777777" w:rsidR="002B27E5" w:rsidRDefault="002B27E5">
      <w:pPr>
        <w:spacing w:beforeLines="100" w:before="312" w:afterLines="100" w:after="312" w:line="300" w:lineRule="auto"/>
        <w:jc w:val="center"/>
        <w:rPr>
          <w:rFonts w:ascii="宋体" w:hAnsi="宋体" w:cs="Arial"/>
          <w:color w:val="000000"/>
          <w:szCs w:val="21"/>
        </w:rPr>
      </w:pPr>
    </w:p>
    <w:p w14:paraId="6BD6E276" w14:textId="77777777" w:rsidR="002B27E5" w:rsidRDefault="002B27E5">
      <w:pPr>
        <w:spacing w:beforeLines="100" w:before="312" w:afterLines="100" w:after="312" w:line="300" w:lineRule="auto"/>
        <w:jc w:val="center"/>
        <w:rPr>
          <w:rFonts w:ascii="宋体" w:hAnsi="宋体" w:cs="Arial"/>
          <w:color w:val="000000"/>
          <w:szCs w:val="21"/>
        </w:rPr>
      </w:pPr>
    </w:p>
    <w:p w14:paraId="2DBABA16" w14:textId="77777777" w:rsidR="002B27E5" w:rsidRDefault="002B27E5">
      <w:pPr>
        <w:spacing w:beforeLines="100" w:before="312" w:afterLines="100" w:after="312" w:line="300" w:lineRule="auto"/>
        <w:jc w:val="center"/>
        <w:rPr>
          <w:rFonts w:ascii="宋体" w:hAnsi="宋体" w:cs="Arial"/>
          <w:color w:val="000000"/>
          <w:szCs w:val="21"/>
        </w:rPr>
      </w:pPr>
    </w:p>
    <w:p w14:paraId="6F81A326" w14:textId="77777777" w:rsidR="002B27E5" w:rsidRDefault="002B27E5">
      <w:pPr>
        <w:spacing w:beforeLines="100" w:before="312" w:afterLines="100" w:after="312" w:line="300" w:lineRule="auto"/>
        <w:jc w:val="center"/>
        <w:rPr>
          <w:rFonts w:ascii="宋体" w:hAnsi="宋体" w:cs="Arial"/>
          <w:color w:val="000000"/>
          <w:szCs w:val="21"/>
        </w:rPr>
      </w:pPr>
    </w:p>
    <w:p w14:paraId="5B5CDBBE" w14:textId="77777777" w:rsidR="002B27E5" w:rsidRDefault="007F424B">
      <w:pPr>
        <w:spacing w:beforeLines="100" w:before="312" w:afterLines="100" w:after="312" w:line="300" w:lineRule="auto"/>
        <w:jc w:val="left"/>
        <w:rPr>
          <w:rFonts w:ascii="黑体" w:eastAsia="黑体" w:hAnsi="黑体"/>
          <w:sz w:val="24"/>
        </w:rPr>
      </w:pPr>
      <w:r>
        <w:rPr>
          <w:rFonts w:ascii="宋体" w:hAnsi="宋体" w:cs="Arial"/>
          <w:color w:val="000000"/>
          <w:szCs w:val="21"/>
        </w:rPr>
        <w:br w:type="page"/>
      </w:r>
      <w:r>
        <w:rPr>
          <w:rFonts w:ascii="黑体" w:eastAsia="黑体" w:hAnsi="黑体" w:cs="Arial" w:hint="eastAsia"/>
          <w:b/>
          <w:color w:val="000000"/>
          <w:sz w:val="24"/>
        </w:rPr>
        <w:lastRenderedPageBreak/>
        <w:t>目录</w:t>
      </w:r>
      <w:r>
        <w:rPr>
          <w:rFonts w:ascii="黑体" w:eastAsia="黑体" w:hAnsi="黑体" w:cs="Arial"/>
          <w:color w:val="000000"/>
          <w:sz w:val="24"/>
        </w:rPr>
        <w:fldChar w:fldCharType="begin"/>
      </w:r>
      <w:r>
        <w:rPr>
          <w:rFonts w:ascii="黑体" w:eastAsia="黑体" w:hAnsi="黑体" w:cs="Arial"/>
          <w:color w:val="000000"/>
          <w:sz w:val="24"/>
        </w:rPr>
        <w:instrText xml:space="preserve"> TOC \o "1-4" \h \z \u </w:instrText>
      </w:r>
      <w:r>
        <w:rPr>
          <w:rFonts w:ascii="黑体" w:eastAsia="黑体" w:hAnsi="黑体" w:cs="Arial"/>
          <w:color w:val="000000"/>
          <w:sz w:val="24"/>
        </w:rPr>
        <w:fldChar w:fldCharType="separate"/>
      </w:r>
    </w:p>
    <w:p w14:paraId="1466FA71" w14:textId="77777777" w:rsidR="002B27E5" w:rsidRDefault="007F424B">
      <w:pPr>
        <w:pStyle w:val="TOC1"/>
        <w:tabs>
          <w:tab w:val="right" w:leader="dot" w:pos="8296"/>
        </w:tabs>
        <w:spacing w:line="300" w:lineRule="auto"/>
        <w:rPr>
          <w:rFonts w:ascii="黑体" w:eastAsia="黑体" w:hAnsi="黑体"/>
          <w:sz w:val="24"/>
        </w:rPr>
      </w:pPr>
      <w:r>
        <w:rPr>
          <w:rFonts w:ascii="黑体" w:eastAsia="黑体" w:hAnsi="黑体"/>
          <w:sz w:val="24"/>
        </w:rPr>
        <w:t>第</w:t>
      </w:r>
      <w:hyperlink w:anchor="_Toc280691378" w:history="1">
        <w:r>
          <w:rPr>
            <w:rStyle w:val="a6"/>
            <w:rFonts w:ascii="黑体" w:eastAsia="黑体" w:hAnsi="黑体" w:hint="eastAsia"/>
            <w:sz w:val="24"/>
          </w:rPr>
          <w:t>一章</w:t>
        </w:r>
        <w:r>
          <w:rPr>
            <w:rStyle w:val="a6"/>
            <w:rFonts w:ascii="黑体" w:eastAsia="黑体" w:hAnsi="黑体" w:hint="eastAsia"/>
            <w:sz w:val="24"/>
          </w:rPr>
          <w:t xml:space="preserve"> </w:t>
        </w:r>
        <w:r>
          <w:rPr>
            <w:rStyle w:val="a6"/>
            <w:rFonts w:ascii="黑体" w:eastAsia="黑体" w:hAnsi="黑体" w:hint="eastAsia"/>
            <w:sz w:val="24"/>
          </w:rPr>
          <w:t>摘要</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_Toc280691378 \h </w:instrText>
        </w:r>
        <w:r>
          <w:rPr>
            <w:rFonts w:ascii="黑体" w:eastAsia="黑体" w:hAnsi="黑体"/>
            <w:sz w:val="24"/>
          </w:rPr>
        </w:r>
        <w:r>
          <w:rPr>
            <w:rFonts w:ascii="黑体" w:eastAsia="黑体" w:hAnsi="黑体"/>
            <w:sz w:val="24"/>
          </w:rPr>
          <w:fldChar w:fldCharType="separate"/>
        </w:r>
        <w:r>
          <w:rPr>
            <w:rFonts w:ascii="黑体" w:eastAsia="黑体" w:hAnsi="黑体"/>
            <w:sz w:val="24"/>
          </w:rPr>
          <w:t>4</w:t>
        </w:r>
        <w:r>
          <w:rPr>
            <w:rFonts w:ascii="黑体" w:eastAsia="黑体" w:hAnsi="黑体"/>
            <w:sz w:val="24"/>
          </w:rPr>
          <w:fldChar w:fldCharType="end"/>
        </w:r>
      </w:hyperlink>
    </w:p>
    <w:p w14:paraId="4DA2828A" w14:textId="77777777" w:rsidR="002B27E5" w:rsidRDefault="007F424B">
      <w:pPr>
        <w:pStyle w:val="TOC1"/>
        <w:tabs>
          <w:tab w:val="right" w:leader="dot" w:pos="8296"/>
        </w:tabs>
        <w:spacing w:line="300" w:lineRule="auto"/>
        <w:rPr>
          <w:rFonts w:ascii="黑体" w:eastAsia="黑体" w:hAnsi="黑体"/>
          <w:sz w:val="24"/>
        </w:rPr>
      </w:pPr>
      <w:hyperlink w:anchor="_Toc280691380" w:history="1">
        <w:r>
          <w:rPr>
            <w:rStyle w:val="a6"/>
            <w:rFonts w:ascii="黑体" w:eastAsia="黑体" w:hAnsi="黑体" w:hint="eastAsia"/>
            <w:sz w:val="24"/>
          </w:rPr>
          <w:t>第二章</w:t>
        </w:r>
        <w:r>
          <w:rPr>
            <w:rStyle w:val="a6"/>
            <w:rFonts w:ascii="黑体" w:eastAsia="黑体" w:hAnsi="黑体" w:hint="eastAsia"/>
            <w:sz w:val="24"/>
          </w:rPr>
          <w:t xml:space="preserve"> </w:t>
        </w:r>
        <w:r>
          <w:rPr>
            <w:rStyle w:val="a6"/>
            <w:rFonts w:ascii="黑体" w:eastAsia="黑体" w:hAnsi="黑体" w:hint="eastAsia"/>
            <w:sz w:val="24"/>
          </w:rPr>
          <w:t>公司介绍</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_Toc280691380 \h </w:instrText>
        </w:r>
        <w:r>
          <w:rPr>
            <w:rFonts w:ascii="黑体" w:eastAsia="黑体" w:hAnsi="黑体"/>
            <w:sz w:val="24"/>
          </w:rPr>
        </w:r>
        <w:r>
          <w:rPr>
            <w:rFonts w:ascii="黑体" w:eastAsia="黑体" w:hAnsi="黑体"/>
            <w:sz w:val="24"/>
          </w:rPr>
          <w:fldChar w:fldCharType="separate"/>
        </w:r>
        <w:r>
          <w:rPr>
            <w:rFonts w:ascii="黑体" w:eastAsia="黑体" w:hAnsi="黑体"/>
            <w:sz w:val="24"/>
          </w:rPr>
          <w:t>4</w:t>
        </w:r>
        <w:r>
          <w:rPr>
            <w:rFonts w:ascii="黑体" w:eastAsia="黑体" w:hAnsi="黑体"/>
            <w:sz w:val="24"/>
          </w:rPr>
          <w:fldChar w:fldCharType="end"/>
        </w:r>
      </w:hyperlink>
    </w:p>
    <w:p w14:paraId="6E76B887" w14:textId="77777777" w:rsidR="002B27E5" w:rsidRDefault="007F424B">
      <w:pPr>
        <w:pStyle w:val="TOC1"/>
        <w:tabs>
          <w:tab w:val="right" w:leader="dot" w:pos="8296"/>
        </w:tabs>
        <w:spacing w:line="300" w:lineRule="auto"/>
        <w:rPr>
          <w:rFonts w:ascii="黑体" w:eastAsia="黑体" w:hAnsi="黑体"/>
          <w:sz w:val="24"/>
        </w:rPr>
      </w:pPr>
      <w:hyperlink w:anchor="_Toc280691381" w:history="1">
        <w:r>
          <w:rPr>
            <w:rStyle w:val="a6"/>
            <w:rFonts w:ascii="黑体" w:eastAsia="黑体" w:hAnsi="黑体" w:hint="eastAsia"/>
            <w:sz w:val="24"/>
          </w:rPr>
          <w:t>第三章</w:t>
        </w:r>
        <w:r>
          <w:rPr>
            <w:rStyle w:val="a6"/>
            <w:rFonts w:ascii="黑体" w:eastAsia="黑体" w:hAnsi="黑体" w:hint="eastAsia"/>
            <w:sz w:val="24"/>
          </w:rPr>
          <w:t xml:space="preserve"> </w:t>
        </w:r>
        <w:r>
          <w:rPr>
            <w:rStyle w:val="a6"/>
            <w:rFonts w:ascii="黑体" w:eastAsia="黑体" w:hAnsi="黑体" w:hint="eastAsia"/>
            <w:sz w:val="24"/>
          </w:rPr>
          <w:t>市场分析</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_Toc280691381 \h </w:instrText>
        </w:r>
        <w:r>
          <w:rPr>
            <w:rFonts w:ascii="黑体" w:eastAsia="黑体" w:hAnsi="黑体"/>
            <w:sz w:val="24"/>
          </w:rPr>
        </w:r>
        <w:r>
          <w:rPr>
            <w:rFonts w:ascii="黑体" w:eastAsia="黑体" w:hAnsi="黑体"/>
            <w:sz w:val="24"/>
          </w:rPr>
          <w:fldChar w:fldCharType="separate"/>
        </w:r>
        <w:r>
          <w:rPr>
            <w:rFonts w:ascii="黑体" w:eastAsia="黑体" w:hAnsi="黑体"/>
            <w:sz w:val="24"/>
          </w:rPr>
          <w:t>5</w:t>
        </w:r>
        <w:r>
          <w:rPr>
            <w:rFonts w:ascii="黑体" w:eastAsia="黑体" w:hAnsi="黑体"/>
            <w:sz w:val="24"/>
          </w:rPr>
          <w:fldChar w:fldCharType="end"/>
        </w:r>
      </w:hyperlink>
    </w:p>
    <w:p w14:paraId="5B920F6C" w14:textId="77777777" w:rsidR="002B27E5" w:rsidRDefault="007F424B">
      <w:pPr>
        <w:pStyle w:val="TOC1"/>
        <w:tabs>
          <w:tab w:val="right" w:leader="dot" w:pos="8296"/>
        </w:tabs>
        <w:spacing w:line="300" w:lineRule="auto"/>
        <w:rPr>
          <w:rFonts w:ascii="黑体" w:eastAsia="黑体" w:hAnsi="黑体"/>
          <w:sz w:val="24"/>
        </w:rPr>
      </w:pPr>
      <w:hyperlink w:anchor="_Toc280691382" w:history="1">
        <w:r>
          <w:rPr>
            <w:rStyle w:val="a6"/>
            <w:rFonts w:ascii="黑体" w:eastAsia="黑体" w:hAnsi="黑体" w:hint="eastAsia"/>
            <w:sz w:val="24"/>
          </w:rPr>
          <w:t>第四章</w:t>
        </w:r>
        <w:r>
          <w:rPr>
            <w:rStyle w:val="a6"/>
            <w:rFonts w:ascii="黑体" w:eastAsia="黑体" w:hAnsi="黑体" w:hint="eastAsia"/>
            <w:sz w:val="24"/>
          </w:rPr>
          <w:t xml:space="preserve"> </w:t>
        </w:r>
        <w:r>
          <w:rPr>
            <w:rStyle w:val="a6"/>
            <w:rFonts w:ascii="黑体" w:eastAsia="黑体" w:hAnsi="黑体" w:hint="eastAsia"/>
            <w:sz w:val="24"/>
          </w:rPr>
          <w:t>竞争分析</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_Toc280691382 \h </w:instrText>
        </w:r>
        <w:r>
          <w:rPr>
            <w:rFonts w:ascii="黑体" w:eastAsia="黑体" w:hAnsi="黑体"/>
            <w:sz w:val="24"/>
          </w:rPr>
        </w:r>
        <w:r>
          <w:rPr>
            <w:rFonts w:ascii="黑体" w:eastAsia="黑体" w:hAnsi="黑体"/>
            <w:sz w:val="24"/>
          </w:rPr>
          <w:fldChar w:fldCharType="separate"/>
        </w:r>
        <w:r>
          <w:rPr>
            <w:rFonts w:ascii="黑体" w:eastAsia="黑体" w:hAnsi="黑体"/>
            <w:sz w:val="24"/>
          </w:rPr>
          <w:t>5</w:t>
        </w:r>
        <w:r>
          <w:rPr>
            <w:rFonts w:ascii="黑体" w:eastAsia="黑体" w:hAnsi="黑体"/>
            <w:sz w:val="24"/>
          </w:rPr>
          <w:fldChar w:fldCharType="end"/>
        </w:r>
      </w:hyperlink>
    </w:p>
    <w:p w14:paraId="0D669028" w14:textId="77777777" w:rsidR="002B27E5" w:rsidRDefault="007F424B">
      <w:pPr>
        <w:pStyle w:val="TOC1"/>
        <w:tabs>
          <w:tab w:val="right" w:leader="dot" w:pos="8296"/>
        </w:tabs>
        <w:spacing w:line="300" w:lineRule="auto"/>
        <w:rPr>
          <w:rFonts w:ascii="黑体" w:eastAsia="黑体" w:hAnsi="黑体"/>
          <w:sz w:val="24"/>
        </w:rPr>
      </w:pPr>
      <w:hyperlink w:anchor="_Toc280691383" w:history="1">
        <w:r>
          <w:rPr>
            <w:rStyle w:val="a6"/>
            <w:rFonts w:ascii="黑体" w:eastAsia="黑体" w:hAnsi="黑体" w:hint="eastAsia"/>
            <w:sz w:val="24"/>
          </w:rPr>
          <w:t>第五章</w:t>
        </w:r>
        <w:r>
          <w:rPr>
            <w:rStyle w:val="a6"/>
            <w:rFonts w:ascii="黑体" w:eastAsia="黑体" w:hAnsi="黑体" w:hint="eastAsia"/>
            <w:sz w:val="24"/>
          </w:rPr>
          <w:t xml:space="preserve"> </w:t>
        </w:r>
        <w:r>
          <w:rPr>
            <w:rStyle w:val="a6"/>
            <w:rFonts w:ascii="黑体" w:eastAsia="黑体" w:hAnsi="黑体" w:hint="eastAsia"/>
            <w:sz w:val="24"/>
          </w:rPr>
          <w:t>商业模式描述</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_Toc280691383 \h </w:instrText>
        </w:r>
        <w:r>
          <w:rPr>
            <w:rFonts w:ascii="黑体" w:eastAsia="黑体" w:hAnsi="黑体"/>
            <w:sz w:val="24"/>
          </w:rPr>
        </w:r>
        <w:r>
          <w:rPr>
            <w:rFonts w:ascii="黑体" w:eastAsia="黑体" w:hAnsi="黑体"/>
            <w:sz w:val="24"/>
          </w:rPr>
          <w:fldChar w:fldCharType="separate"/>
        </w:r>
        <w:r>
          <w:rPr>
            <w:rFonts w:ascii="黑体" w:eastAsia="黑体" w:hAnsi="黑体"/>
            <w:sz w:val="24"/>
          </w:rPr>
          <w:t>6</w:t>
        </w:r>
        <w:r>
          <w:rPr>
            <w:rFonts w:ascii="黑体" w:eastAsia="黑体" w:hAnsi="黑体"/>
            <w:sz w:val="24"/>
          </w:rPr>
          <w:fldChar w:fldCharType="end"/>
        </w:r>
      </w:hyperlink>
    </w:p>
    <w:p w14:paraId="32B513EA" w14:textId="77777777" w:rsidR="002B27E5" w:rsidRDefault="007F424B">
      <w:pPr>
        <w:pStyle w:val="TOC2"/>
        <w:tabs>
          <w:tab w:val="right" w:leader="dot" w:pos="8296"/>
        </w:tabs>
        <w:spacing w:line="300" w:lineRule="auto"/>
        <w:rPr>
          <w:rFonts w:ascii="黑体" w:eastAsia="黑体" w:hAnsi="黑体"/>
          <w:sz w:val="24"/>
        </w:rPr>
      </w:pPr>
      <w:r>
        <w:rPr>
          <w:rFonts w:ascii="黑体" w:eastAsia="黑体" w:hAnsi="黑体" w:hint="eastAsia"/>
          <w:sz w:val="24"/>
        </w:rPr>
        <w:t>5.</w:t>
      </w:r>
      <w:hyperlink w:anchor="_Toc280691384" w:history="1">
        <w:r>
          <w:rPr>
            <w:rStyle w:val="a6"/>
            <w:rFonts w:ascii="黑体" w:eastAsia="黑体" w:hAnsi="黑体"/>
            <w:sz w:val="24"/>
          </w:rPr>
          <w:t>1</w:t>
        </w:r>
        <w:r>
          <w:rPr>
            <w:rStyle w:val="a6"/>
            <w:rFonts w:ascii="黑体" w:eastAsia="黑体" w:hAnsi="黑体" w:hint="eastAsia"/>
            <w:sz w:val="24"/>
          </w:rPr>
          <w:t xml:space="preserve"> </w:t>
        </w:r>
        <w:r>
          <w:rPr>
            <w:rStyle w:val="a6"/>
            <w:rFonts w:ascii="黑体" w:eastAsia="黑体" w:hAnsi="黑体" w:hint="eastAsia"/>
            <w:sz w:val="24"/>
          </w:rPr>
          <w:t>定位</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_Toc280691384 \h </w:instrText>
        </w:r>
        <w:r>
          <w:rPr>
            <w:rFonts w:ascii="黑体" w:eastAsia="黑体" w:hAnsi="黑体"/>
            <w:sz w:val="24"/>
          </w:rPr>
        </w:r>
        <w:r>
          <w:rPr>
            <w:rFonts w:ascii="黑体" w:eastAsia="黑体" w:hAnsi="黑体"/>
            <w:sz w:val="24"/>
          </w:rPr>
          <w:fldChar w:fldCharType="separate"/>
        </w:r>
        <w:r>
          <w:rPr>
            <w:rFonts w:ascii="黑体" w:eastAsia="黑体" w:hAnsi="黑体"/>
            <w:sz w:val="24"/>
          </w:rPr>
          <w:t>6</w:t>
        </w:r>
        <w:r>
          <w:rPr>
            <w:rFonts w:ascii="黑体" w:eastAsia="黑体" w:hAnsi="黑体"/>
            <w:sz w:val="24"/>
          </w:rPr>
          <w:fldChar w:fldCharType="end"/>
        </w:r>
      </w:hyperlink>
    </w:p>
    <w:p w14:paraId="67C9D97D" w14:textId="77777777" w:rsidR="002B27E5" w:rsidRDefault="007F424B">
      <w:pPr>
        <w:pStyle w:val="TOC2"/>
        <w:tabs>
          <w:tab w:val="right" w:leader="dot" w:pos="8296"/>
        </w:tabs>
        <w:spacing w:line="300" w:lineRule="auto"/>
        <w:rPr>
          <w:rFonts w:ascii="黑体" w:eastAsia="黑体" w:hAnsi="黑体"/>
          <w:sz w:val="24"/>
        </w:rPr>
      </w:pPr>
      <w:r>
        <w:rPr>
          <w:rFonts w:ascii="黑体" w:eastAsia="黑体" w:hAnsi="黑体" w:hint="eastAsia"/>
          <w:sz w:val="24"/>
        </w:rPr>
        <w:t xml:space="preserve">5.2 </w:t>
      </w:r>
      <w:hyperlink w:anchor="_Toc280691385" w:history="1">
        <w:r>
          <w:rPr>
            <w:rStyle w:val="a6"/>
            <w:rFonts w:ascii="黑体" w:eastAsia="黑体" w:hAnsi="黑体" w:hint="eastAsia"/>
            <w:sz w:val="24"/>
          </w:rPr>
          <w:t>业务系统</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_Toc280691385 \h </w:instrText>
        </w:r>
        <w:r>
          <w:rPr>
            <w:rFonts w:ascii="黑体" w:eastAsia="黑体" w:hAnsi="黑体"/>
            <w:sz w:val="24"/>
          </w:rPr>
        </w:r>
        <w:r>
          <w:rPr>
            <w:rFonts w:ascii="黑体" w:eastAsia="黑体" w:hAnsi="黑体"/>
            <w:sz w:val="24"/>
          </w:rPr>
          <w:fldChar w:fldCharType="separate"/>
        </w:r>
        <w:r>
          <w:rPr>
            <w:rFonts w:ascii="黑体" w:eastAsia="黑体" w:hAnsi="黑体"/>
            <w:sz w:val="24"/>
          </w:rPr>
          <w:t>6</w:t>
        </w:r>
        <w:r>
          <w:rPr>
            <w:rFonts w:ascii="黑体" w:eastAsia="黑体" w:hAnsi="黑体"/>
            <w:sz w:val="24"/>
          </w:rPr>
          <w:fldChar w:fldCharType="end"/>
        </w:r>
      </w:hyperlink>
    </w:p>
    <w:p w14:paraId="45A97650" w14:textId="77777777" w:rsidR="002B27E5" w:rsidRDefault="007F424B">
      <w:pPr>
        <w:pStyle w:val="TOC2"/>
        <w:tabs>
          <w:tab w:val="right" w:leader="dot" w:pos="8296"/>
        </w:tabs>
        <w:spacing w:line="300" w:lineRule="auto"/>
        <w:rPr>
          <w:rFonts w:ascii="黑体" w:eastAsia="黑体" w:hAnsi="黑体"/>
          <w:sz w:val="24"/>
        </w:rPr>
      </w:pPr>
      <w:hyperlink w:anchor="_Toc280691386" w:history="1">
        <w:r>
          <w:rPr>
            <w:rStyle w:val="a6"/>
            <w:rFonts w:ascii="黑体" w:eastAsia="黑体" w:hAnsi="黑体" w:hint="eastAsia"/>
            <w:sz w:val="24"/>
          </w:rPr>
          <w:t xml:space="preserve">5.3 </w:t>
        </w:r>
        <w:r>
          <w:rPr>
            <w:rStyle w:val="a6"/>
            <w:rFonts w:ascii="黑体" w:eastAsia="黑体" w:hAnsi="黑体" w:hint="eastAsia"/>
            <w:sz w:val="24"/>
          </w:rPr>
          <w:t>关键资源能力</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w:instrText>
        </w:r>
        <w:r>
          <w:rPr>
            <w:rFonts w:ascii="黑体" w:eastAsia="黑体" w:hAnsi="黑体"/>
            <w:sz w:val="24"/>
          </w:rPr>
          <w:instrText xml:space="preserve">_Toc280691386 \h </w:instrText>
        </w:r>
        <w:r>
          <w:rPr>
            <w:rFonts w:ascii="黑体" w:eastAsia="黑体" w:hAnsi="黑体"/>
            <w:sz w:val="24"/>
          </w:rPr>
        </w:r>
        <w:r>
          <w:rPr>
            <w:rFonts w:ascii="黑体" w:eastAsia="黑体" w:hAnsi="黑体"/>
            <w:sz w:val="24"/>
          </w:rPr>
          <w:fldChar w:fldCharType="separate"/>
        </w:r>
        <w:r>
          <w:rPr>
            <w:rFonts w:ascii="黑体" w:eastAsia="黑体" w:hAnsi="黑体"/>
            <w:sz w:val="24"/>
          </w:rPr>
          <w:t>6</w:t>
        </w:r>
        <w:r>
          <w:rPr>
            <w:rFonts w:ascii="黑体" w:eastAsia="黑体" w:hAnsi="黑体"/>
            <w:sz w:val="24"/>
          </w:rPr>
          <w:fldChar w:fldCharType="end"/>
        </w:r>
      </w:hyperlink>
    </w:p>
    <w:p w14:paraId="112CB61B" w14:textId="77777777" w:rsidR="002B27E5" w:rsidRDefault="007F424B">
      <w:pPr>
        <w:pStyle w:val="TOC2"/>
        <w:tabs>
          <w:tab w:val="right" w:leader="dot" w:pos="8296"/>
        </w:tabs>
        <w:spacing w:line="300" w:lineRule="auto"/>
        <w:rPr>
          <w:rFonts w:ascii="黑体" w:eastAsia="黑体" w:hAnsi="黑体"/>
          <w:sz w:val="24"/>
        </w:rPr>
      </w:pPr>
      <w:hyperlink w:anchor="_Toc280691387" w:history="1">
        <w:r>
          <w:rPr>
            <w:rStyle w:val="a6"/>
            <w:rFonts w:ascii="黑体" w:eastAsia="黑体" w:hAnsi="黑体" w:hint="eastAsia"/>
            <w:sz w:val="24"/>
          </w:rPr>
          <w:t xml:space="preserve">5.4 </w:t>
        </w:r>
        <w:r>
          <w:rPr>
            <w:rStyle w:val="a6"/>
            <w:rFonts w:ascii="黑体" w:eastAsia="黑体" w:hAnsi="黑体" w:hint="eastAsia"/>
            <w:sz w:val="24"/>
          </w:rPr>
          <w:t>盈利模式</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_Toc280691387 \h </w:instrText>
        </w:r>
        <w:r>
          <w:rPr>
            <w:rFonts w:ascii="黑体" w:eastAsia="黑体" w:hAnsi="黑体"/>
            <w:sz w:val="24"/>
          </w:rPr>
        </w:r>
        <w:r>
          <w:rPr>
            <w:rFonts w:ascii="黑体" w:eastAsia="黑体" w:hAnsi="黑体"/>
            <w:sz w:val="24"/>
          </w:rPr>
          <w:fldChar w:fldCharType="separate"/>
        </w:r>
        <w:r>
          <w:rPr>
            <w:rFonts w:ascii="黑体" w:eastAsia="黑体" w:hAnsi="黑体"/>
            <w:sz w:val="24"/>
          </w:rPr>
          <w:t>7</w:t>
        </w:r>
        <w:r>
          <w:rPr>
            <w:rFonts w:ascii="黑体" w:eastAsia="黑体" w:hAnsi="黑体"/>
            <w:sz w:val="24"/>
          </w:rPr>
          <w:fldChar w:fldCharType="end"/>
        </w:r>
      </w:hyperlink>
    </w:p>
    <w:p w14:paraId="7B52D184" w14:textId="77777777" w:rsidR="002B27E5" w:rsidRDefault="007F424B">
      <w:pPr>
        <w:pStyle w:val="TOC2"/>
        <w:tabs>
          <w:tab w:val="right" w:leader="dot" w:pos="8296"/>
        </w:tabs>
        <w:spacing w:line="300" w:lineRule="auto"/>
        <w:rPr>
          <w:rFonts w:ascii="黑体" w:eastAsia="黑体" w:hAnsi="黑体"/>
          <w:sz w:val="24"/>
        </w:rPr>
      </w:pPr>
      <w:hyperlink w:anchor="_Toc280691388" w:history="1">
        <w:r>
          <w:rPr>
            <w:rStyle w:val="a6"/>
            <w:rFonts w:ascii="黑体" w:eastAsia="黑体" w:hAnsi="黑体" w:hint="eastAsia"/>
            <w:sz w:val="24"/>
          </w:rPr>
          <w:t xml:space="preserve">5.5 </w:t>
        </w:r>
        <w:r>
          <w:rPr>
            <w:rStyle w:val="a6"/>
            <w:rFonts w:ascii="黑体" w:eastAsia="黑体" w:hAnsi="黑体" w:hint="eastAsia"/>
            <w:sz w:val="24"/>
          </w:rPr>
          <w:t>现金流结构</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_Toc280691388 \h </w:instrText>
        </w:r>
        <w:r>
          <w:rPr>
            <w:rFonts w:ascii="黑体" w:eastAsia="黑体" w:hAnsi="黑体"/>
            <w:sz w:val="24"/>
          </w:rPr>
        </w:r>
        <w:r>
          <w:rPr>
            <w:rFonts w:ascii="黑体" w:eastAsia="黑体" w:hAnsi="黑体"/>
            <w:sz w:val="24"/>
          </w:rPr>
          <w:fldChar w:fldCharType="separate"/>
        </w:r>
        <w:r>
          <w:rPr>
            <w:rFonts w:ascii="黑体" w:eastAsia="黑体" w:hAnsi="黑体"/>
            <w:sz w:val="24"/>
          </w:rPr>
          <w:t>7</w:t>
        </w:r>
        <w:r>
          <w:rPr>
            <w:rFonts w:ascii="黑体" w:eastAsia="黑体" w:hAnsi="黑体"/>
            <w:sz w:val="24"/>
          </w:rPr>
          <w:fldChar w:fldCharType="end"/>
        </w:r>
      </w:hyperlink>
    </w:p>
    <w:p w14:paraId="333CBF7F" w14:textId="77777777" w:rsidR="002B27E5" w:rsidRDefault="007F424B">
      <w:pPr>
        <w:pStyle w:val="TOC2"/>
        <w:tabs>
          <w:tab w:val="right" w:leader="dot" w:pos="8296"/>
        </w:tabs>
        <w:spacing w:line="300" w:lineRule="auto"/>
        <w:rPr>
          <w:rFonts w:ascii="黑体" w:eastAsia="黑体" w:hAnsi="黑体"/>
          <w:sz w:val="24"/>
        </w:rPr>
      </w:pPr>
      <w:hyperlink w:anchor="_Toc280691389" w:history="1">
        <w:r>
          <w:rPr>
            <w:rStyle w:val="a6"/>
            <w:rFonts w:ascii="黑体" w:eastAsia="黑体" w:hAnsi="黑体" w:hint="eastAsia"/>
            <w:sz w:val="24"/>
          </w:rPr>
          <w:t>5</w:t>
        </w:r>
        <w:r>
          <w:rPr>
            <w:rStyle w:val="a6"/>
            <w:rFonts w:ascii="黑体" w:eastAsia="黑体" w:hAnsi="黑体"/>
            <w:sz w:val="24"/>
          </w:rPr>
          <w:t>.</w:t>
        </w:r>
        <w:r>
          <w:rPr>
            <w:rStyle w:val="a6"/>
            <w:rFonts w:ascii="黑体" w:eastAsia="黑体" w:hAnsi="黑体" w:hint="eastAsia"/>
            <w:sz w:val="24"/>
          </w:rPr>
          <w:t xml:space="preserve">6 </w:t>
        </w:r>
        <w:r>
          <w:rPr>
            <w:rStyle w:val="a6"/>
            <w:rFonts w:ascii="黑体" w:eastAsia="黑体" w:hAnsi="黑体" w:hint="eastAsia"/>
            <w:sz w:val="24"/>
          </w:rPr>
          <w:t>发展规划</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_Toc280691389 \h </w:instrText>
        </w:r>
        <w:r>
          <w:rPr>
            <w:rFonts w:ascii="黑体" w:eastAsia="黑体" w:hAnsi="黑体"/>
            <w:sz w:val="24"/>
          </w:rPr>
        </w:r>
        <w:r>
          <w:rPr>
            <w:rFonts w:ascii="黑体" w:eastAsia="黑体" w:hAnsi="黑体"/>
            <w:sz w:val="24"/>
          </w:rPr>
          <w:fldChar w:fldCharType="separate"/>
        </w:r>
        <w:r>
          <w:rPr>
            <w:rFonts w:ascii="黑体" w:eastAsia="黑体" w:hAnsi="黑体"/>
            <w:sz w:val="24"/>
          </w:rPr>
          <w:t>7</w:t>
        </w:r>
        <w:r>
          <w:rPr>
            <w:rFonts w:ascii="黑体" w:eastAsia="黑体" w:hAnsi="黑体"/>
            <w:sz w:val="24"/>
          </w:rPr>
          <w:fldChar w:fldCharType="end"/>
        </w:r>
      </w:hyperlink>
    </w:p>
    <w:p w14:paraId="3C8B3F6E" w14:textId="77777777" w:rsidR="002B27E5" w:rsidRDefault="007F424B">
      <w:pPr>
        <w:pStyle w:val="TOC1"/>
        <w:tabs>
          <w:tab w:val="right" w:leader="dot" w:pos="8296"/>
        </w:tabs>
        <w:spacing w:line="300" w:lineRule="auto"/>
        <w:rPr>
          <w:rFonts w:ascii="黑体" w:eastAsia="黑体" w:hAnsi="黑体"/>
          <w:sz w:val="24"/>
        </w:rPr>
      </w:pPr>
      <w:hyperlink w:anchor="_Toc280691390" w:history="1">
        <w:r>
          <w:rPr>
            <w:rStyle w:val="a6"/>
            <w:rFonts w:ascii="黑体" w:eastAsia="黑体" w:hAnsi="黑体" w:hint="eastAsia"/>
            <w:sz w:val="24"/>
          </w:rPr>
          <w:t>第六章</w:t>
        </w:r>
        <w:r>
          <w:rPr>
            <w:rStyle w:val="a6"/>
            <w:rFonts w:ascii="黑体" w:eastAsia="黑体" w:hAnsi="黑体" w:hint="eastAsia"/>
            <w:sz w:val="24"/>
          </w:rPr>
          <w:t xml:space="preserve"> </w:t>
        </w:r>
        <w:r>
          <w:rPr>
            <w:rStyle w:val="a6"/>
            <w:rFonts w:ascii="黑体" w:eastAsia="黑体" w:hAnsi="黑体" w:hint="eastAsia"/>
            <w:sz w:val="24"/>
          </w:rPr>
          <w:t>营销战略</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_Toc280691390 \h </w:instrText>
        </w:r>
        <w:r>
          <w:rPr>
            <w:rFonts w:ascii="黑体" w:eastAsia="黑体" w:hAnsi="黑体"/>
            <w:sz w:val="24"/>
          </w:rPr>
        </w:r>
        <w:r>
          <w:rPr>
            <w:rFonts w:ascii="黑体" w:eastAsia="黑体" w:hAnsi="黑体"/>
            <w:sz w:val="24"/>
          </w:rPr>
          <w:fldChar w:fldCharType="separate"/>
        </w:r>
        <w:r>
          <w:rPr>
            <w:rFonts w:ascii="黑体" w:eastAsia="黑体" w:hAnsi="黑体"/>
            <w:sz w:val="24"/>
          </w:rPr>
          <w:t>7</w:t>
        </w:r>
        <w:r>
          <w:rPr>
            <w:rFonts w:ascii="黑体" w:eastAsia="黑体" w:hAnsi="黑体"/>
            <w:sz w:val="24"/>
          </w:rPr>
          <w:fldChar w:fldCharType="end"/>
        </w:r>
      </w:hyperlink>
    </w:p>
    <w:p w14:paraId="450D4610" w14:textId="77777777" w:rsidR="002B27E5" w:rsidRDefault="007F424B">
      <w:pPr>
        <w:pStyle w:val="TOC1"/>
        <w:tabs>
          <w:tab w:val="right" w:leader="dot" w:pos="8296"/>
        </w:tabs>
        <w:spacing w:line="300" w:lineRule="auto"/>
        <w:rPr>
          <w:rFonts w:ascii="黑体" w:eastAsia="黑体" w:hAnsi="黑体"/>
          <w:sz w:val="24"/>
        </w:rPr>
      </w:pPr>
      <w:hyperlink w:anchor="_Toc280691391" w:history="1">
        <w:r>
          <w:rPr>
            <w:rStyle w:val="a6"/>
            <w:rFonts w:ascii="黑体" w:eastAsia="黑体" w:hAnsi="黑体" w:hint="eastAsia"/>
            <w:sz w:val="24"/>
          </w:rPr>
          <w:t>第七章</w:t>
        </w:r>
        <w:r>
          <w:rPr>
            <w:rStyle w:val="a6"/>
            <w:rFonts w:ascii="黑体" w:eastAsia="黑体" w:hAnsi="黑体" w:hint="eastAsia"/>
            <w:sz w:val="24"/>
          </w:rPr>
          <w:t xml:space="preserve"> </w:t>
        </w:r>
        <w:r>
          <w:rPr>
            <w:rStyle w:val="a6"/>
            <w:rFonts w:ascii="黑体" w:eastAsia="黑体" w:hAnsi="黑体" w:hint="eastAsia"/>
            <w:sz w:val="24"/>
          </w:rPr>
          <w:t>制造计划</w:t>
        </w:r>
        <w:r>
          <w:rPr>
            <w:rStyle w:val="a6"/>
            <w:rFonts w:ascii="黑体" w:eastAsia="黑体" w:hAnsi="黑体"/>
            <w:sz w:val="24"/>
          </w:rPr>
          <w:t>(</w:t>
        </w:r>
        <w:r>
          <w:rPr>
            <w:rStyle w:val="a6"/>
            <w:rFonts w:ascii="黑体" w:eastAsia="黑体" w:hAnsi="黑体" w:hint="eastAsia"/>
            <w:sz w:val="24"/>
          </w:rPr>
          <w:t>没有这部分的可以不写</w:t>
        </w:r>
        <w:r>
          <w:rPr>
            <w:rStyle w:val="a6"/>
            <w:rFonts w:ascii="黑体" w:eastAsia="黑体" w:hAnsi="黑体"/>
            <w:sz w:val="24"/>
          </w:rPr>
          <w:t>)</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_Toc280691391 \h </w:instrText>
        </w:r>
        <w:r>
          <w:rPr>
            <w:rFonts w:ascii="黑体" w:eastAsia="黑体" w:hAnsi="黑体"/>
            <w:sz w:val="24"/>
          </w:rPr>
        </w:r>
        <w:r>
          <w:rPr>
            <w:rFonts w:ascii="黑体" w:eastAsia="黑体" w:hAnsi="黑体"/>
            <w:sz w:val="24"/>
          </w:rPr>
          <w:fldChar w:fldCharType="separate"/>
        </w:r>
        <w:r>
          <w:rPr>
            <w:rFonts w:ascii="黑体" w:eastAsia="黑体" w:hAnsi="黑体"/>
            <w:sz w:val="24"/>
          </w:rPr>
          <w:t>8</w:t>
        </w:r>
        <w:r>
          <w:rPr>
            <w:rFonts w:ascii="黑体" w:eastAsia="黑体" w:hAnsi="黑体"/>
            <w:sz w:val="24"/>
          </w:rPr>
          <w:fldChar w:fldCharType="end"/>
        </w:r>
      </w:hyperlink>
    </w:p>
    <w:p w14:paraId="2945AB41" w14:textId="77777777" w:rsidR="002B27E5" w:rsidRDefault="007F424B">
      <w:pPr>
        <w:pStyle w:val="TOC1"/>
        <w:tabs>
          <w:tab w:val="right" w:leader="dot" w:pos="8296"/>
        </w:tabs>
        <w:spacing w:line="300" w:lineRule="auto"/>
        <w:rPr>
          <w:rFonts w:ascii="黑体" w:eastAsia="黑体" w:hAnsi="黑体"/>
          <w:sz w:val="24"/>
        </w:rPr>
      </w:pPr>
      <w:hyperlink w:anchor="_Toc280691392" w:history="1">
        <w:r>
          <w:rPr>
            <w:rStyle w:val="a6"/>
            <w:rFonts w:ascii="黑体" w:eastAsia="黑体" w:hAnsi="黑体" w:hint="eastAsia"/>
            <w:sz w:val="24"/>
          </w:rPr>
          <w:t>第八章</w:t>
        </w:r>
        <w:r>
          <w:rPr>
            <w:rStyle w:val="a6"/>
            <w:rFonts w:ascii="黑体" w:eastAsia="黑体" w:hAnsi="黑体" w:hint="eastAsia"/>
            <w:sz w:val="24"/>
          </w:rPr>
          <w:t xml:space="preserve"> </w:t>
        </w:r>
        <w:r>
          <w:rPr>
            <w:rStyle w:val="a6"/>
            <w:rFonts w:ascii="黑体" w:eastAsia="黑体" w:hAnsi="黑体" w:hint="eastAsia"/>
            <w:sz w:val="24"/>
          </w:rPr>
          <w:t>风险与风险管理</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_Toc280691392 \h </w:instrText>
        </w:r>
        <w:r>
          <w:rPr>
            <w:rFonts w:ascii="黑体" w:eastAsia="黑体" w:hAnsi="黑体"/>
            <w:sz w:val="24"/>
          </w:rPr>
        </w:r>
        <w:r>
          <w:rPr>
            <w:rFonts w:ascii="黑体" w:eastAsia="黑体" w:hAnsi="黑体"/>
            <w:sz w:val="24"/>
          </w:rPr>
          <w:fldChar w:fldCharType="separate"/>
        </w:r>
        <w:r>
          <w:rPr>
            <w:rFonts w:ascii="黑体" w:eastAsia="黑体" w:hAnsi="黑体"/>
            <w:sz w:val="24"/>
          </w:rPr>
          <w:t>8</w:t>
        </w:r>
        <w:r>
          <w:rPr>
            <w:rFonts w:ascii="黑体" w:eastAsia="黑体" w:hAnsi="黑体"/>
            <w:sz w:val="24"/>
          </w:rPr>
          <w:fldChar w:fldCharType="end"/>
        </w:r>
      </w:hyperlink>
    </w:p>
    <w:p w14:paraId="70C7B57A" w14:textId="77777777" w:rsidR="002B27E5" w:rsidRDefault="007F424B">
      <w:pPr>
        <w:pStyle w:val="TOC1"/>
        <w:tabs>
          <w:tab w:val="right" w:leader="dot" w:pos="8296"/>
        </w:tabs>
        <w:spacing w:line="300" w:lineRule="auto"/>
        <w:rPr>
          <w:rFonts w:ascii="黑体" w:eastAsia="黑体" w:hAnsi="黑体"/>
          <w:sz w:val="24"/>
        </w:rPr>
      </w:pPr>
      <w:hyperlink w:anchor="_Toc280691393" w:history="1">
        <w:r>
          <w:rPr>
            <w:rStyle w:val="a6"/>
            <w:rFonts w:ascii="黑体" w:eastAsia="黑体" w:hAnsi="黑体" w:hint="eastAsia"/>
            <w:sz w:val="24"/>
          </w:rPr>
          <w:t>第九章</w:t>
        </w:r>
        <w:r>
          <w:rPr>
            <w:rStyle w:val="a6"/>
            <w:rFonts w:ascii="黑体" w:eastAsia="黑体" w:hAnsi="黑体" w:hint="eastAsia"/>
            <w:sz w:val="24"/>
          </w:rPr>
          <w:t xml:space="preserve"> </w:t>
        </w:r>
        <w:r>
          <w:rPr>
            <w:rStyle w:val="a6"/>
            <w:rFonts w:ascii="黑体" w:eastAsia="黑体" w:hAnsi="黑体" w:hint="eastAsia"/>
            <w:sz w:val="24"/>
          </w:rPr>
          <w:t>管理</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_Toc280691393 \h </w:instrText>
        </w:r>
        <w:r>
          <w:rPr>
            <w:rFonts w:ascii="黑体" w:eastAsia="黑体" w:hAnsi="黑体"/>
            <w:sz w:val="24"/>
          </w:rPr>
        </w:r>
        <w:r>
          <w:rPr>
            <w:rFonts w:ascii="黑体" w:eastAsia="黑体" w:hAnsi="黑体"/>
            <w:sz w:val="24"/>
          </w:rPr>
          <w:fldChar w:fldCharType="separate"/>
        </w:r>
        <w:r>
          <w:rPr>
            <w:rFonts w:ascii="黑体" w:eastAsia="黑体" w:hAnsi="黑体"/>
            <w:sz w:val="24"/>
          </w:rPr>
          <w:t>9</w:t>
        </w:r>
        <w:r>
          <w:rPr>
            <w:rFonts w:ascii="黑体" w:eastAsia="黑体" w:hAnsi="黑体"/>
            <w:sz w:val="24"/>
          </w:rPr>
          <w:fldChar w:fldCharType="end"/>
        </w:r>
      </w:hyperlink>
    </w:p>
    <w:p w14:paraId="3889F37F" w14:textId="77777777" w:rsidR="002B27E5" w:rsidRDefault="007F424B">
      <w:pPr>
        <w:pStyle w:val="TOC1"/>
        <w:tabs>
          <w:tab w:val="right" w:leader="dot" w:pos="8296"/>
        </w:tabs>
        <w:spacing w:line="300" w:lineRule="auto"/>
        <w:rPr>
          <w:rFonts w:ascii="黑体" w:eastAsia="黑体" w:hAnsi="黑体"/>
          <w:sz w:val="24"/>
        </w:rPr>
      </w:pPr>
      <w:hyperlink w:anchor="_Toc280691394" w:history="1">
        <w:r>
          <w:rPr>
            <w:rStyle w:val="a6"/>
            <w:rFonts w:ascii="黑体" w:eastAsia="黑体" w:hAnsi="黑体" w:hint="eastAsia"/>
            <w:sz w:val="24"/>
          </w:rPr>
          <w:t>第十章</w:t>
        </w:r>
        <w:r>
          <w:rPr>
            <w:rStyle w:val="a6"/>
            <w:rFonts w:ascii="黑体" w:eastAsia="黑体" w:hAnsi="黑体" w:hint="eastAsia"/>
            <w:sz w:val="24"/>
          </w:rPr>
          <w:t xml:space="preserve"> </w:t>
        </w:r>
        <w:r>
          <w:rPr>
            <w:rStyle w:val="a6"/>
            <w:rFonts w:ascii="黑体" w:eastAsia="黑体" w:hAnsi="黑体" w:hint="eastAsia"/>
            <w:sz w:val="24"/>
          </w:rPr>
          <w:t>经营预测</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_Toc280691394 \h </w:instrText>
        </w:r>
        <w:r>
          <w:rPr>
            <w:rFonts w:ascii="黑体" w:eastAsia="黑体" w:hAnsi="黑体"/>
            <w:sz w:val="24"/>
          </w:rPr>
        </w:r>
        <w:r>
          <w:rPr>
            <w:rFonts w:ascii="黑体" w:eastAsia="黑体" w:hAnsi="黑体"/>
            <w:sz w:val="24"/>
          </w:rPr>
          <w:fldChar w:fldCharType="separate"/>
        </w:r>
        <w:r>
          <w:rPr>
            <w:rFonts w:ascii="黑体" w:eastAsia="黑体" w:hAnsi="黑体"/>
            <w:sz w:val="24"/>
          </w:rPr>
          <w:t>9</w:t>
        </w:r>
        <w:r>
          <w:rPr>
            <w:rFonts w:ascii="黑体" w:eastAsia="黑体" w:hAnsi="黑体"/>
            <w:sz w:val="24"/>
          </w:rPr>
          <w:fldChar w:fldCharType="end"/>
        </w:r>
      </w:hyperlink>
    </w:p>
    <w:p w14:paraId="1F4F1173" w14:textId="77777777" w:rsidR="002B27E5" w:rsidRDefault="007F424B">
      <w:pPr>
        <w:pStyle w:val="TOC1"/>
        <w:tabs>
          <w:tab w:val="right" w:leader="dot" w:pos="8296"/>
        </w:tabs>
        <w:spacing w:line="300" w:lineRule="auto"/>
        <w:rPr>
          <w:rFonts w:ascii="黑体" w:eastAsia="黑体" w:hAnsi="黑体"/>
          <w:sz w:val="24"/>
        </w:rPr>
      </w:pPr>
      <w:hyperlink w:anchor="_Toc280691395" w:history="1">
        <w:r>
          <w:rPr>
            <w:rStyle w:val="a6"/>
            <w:rFonts w:ascii="黑体" w:eastAsia="黑体" w:hAnsi="黑体" w:hint="eastAsia"/>
            <w:sz w:val="24"/>
          </w:rPr>
          <w:t>第十一章</w:t>
        </w:r>
        <w:r>
          <w:rPr>
            <w:rStyle w:val="a6"/>
            <w:rFonts w:ascii="黑体" w:eastAsia="黑体" w:hAnsi="黑体" w:hint="eastAsia"/>
            <w:sz w:val="24"/>
          </w:rPr>
          <w:t xml:space="preserve"> </w:t>
        </w:r>
        <w:r>
          <w:rPr>
            <w:rStyle w:val="a6"/>
            <w:rFonts w:ascii="黑体" w:eastAsia="黑体" w:hAnsi="黑体" w:hint="eastAsia"/>
            <w:sz w:val="24"/>
          </w:rPr>
          <w:t>财务分析</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w:instrText>
        </w:r>
        <w:r>
          <w:rPr>
            <w:rFonts w:ascii="黑体" w:eastAsia="黑体" w:hAnsi="黑体"/>
            <w:sz w:val="24"/>
          </w:rPr>
          <w:instrText xml:space="preserve">Toc280691395 \h </w:instrText>
        </w:r>
        <w:r>
          <w:rPr>
            <w:rFonts w:ascii="黑体" w:eastAsia="黑体" w:hAnsi="黑体"/>
            <w:sz w:val="24"/>
          </w:rPr>
        </w:r>
        <w:r>
          <w:rPr>
            <w:rFonts w:ascii="黑体" w:eastAsia="黑体" w:hAnsi="黑体"/>
            <w:sz w:val="24"/>
          </w:rPr>
          <w:fldChar w:fldCharType="separate"/>
        </w:r>
        <w:r>
          <w:rPr>
            <w:rFonts w:ascii="黑体" w:eastAsia="黑体" w:hAnsi="黑体"/>
            <w:sz w:val="24"/>
          </w:rPr>
          <w:t>9</w:t>
        </w:r>
        <w:r>
          <w:rPr>
            <w:rFonts w:ascii="黑体" w:eastAsia="黑体" w:hAnsi="黑体"/>
            <w:sz w:val="24"/>
          </w:rPr>
          <w:fldChar w:fldCharType="end"/>
        </w:r>
      </w:hyperlink>
    </w:p>
    <w:p w14:paraId="375D391A" w14:textId="77777777" w:rsidR="002B27E5" w:rsidRDefault="007F424B">
      <w:pPr>
        <w:pStyle w:val="TOC2"/>
        <w:tabs>
          <w:tab w:val="right" w:leader="dot" w:pos="8296"/>
        </w:tabs>
        <w:spacing w:line="300" w:lineRule="auto"/>
        <w:rPr>
          <w:rFonts w:ascii="黑体" w:eastAsia="黑体" w:hAnsi="黑体"/>
          <w:sz w:val="24"/>
        </w:rPr>
      </w:pPr>
      <w:r>
        <w:rPr>
          <w:rFonts w:ascii="黑体" w:eastAsia="黑体" w:hAnsi="黑体" w:hint="eastAsia"/>
          <w:sz w:val="24"/>
        </w:rPr>
        <w:t xml:space="preserve">11.1 </w:t>
      </w:r>
      <w:hyperlink w:anchor="_Toc280691396" w:history="1">
        <w:r>
          <w:rPr>
            <w:rStyle w:val="a6"/>
            <w:rFonts w:ascii="黑体" w:eastAsia="黑体" w:hAnsi="黑体" w:hint="eastAsia"/>
            <w:sz w:val="24"/>
          </w:rPr>
          <w:t>财务分析说明</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_Toc280691396 \h </w:instrText>
        </w:r>
        <w:r>
          <w:rPr>
            <w:rFonts w:ascii="黑体" w:eastAsia="黑体" w:hAnsi="黑体"/>
            <w:sz w:val="24"/>
          </w:rPr>
        </w:r>
        <w:r>
          <w:rPr>
            <w:rFonts w:ascii="黑体" w:eastAsia="黑体" w:hAnsi="黑体"/>
            <w:sz w:val="24"/>
          </w:rPr>
          <w:fldChar w:fldCharType="separate"/>
        </w:r>
        <w:r>
          <w:rPr>
            <w:rFonts w:ascii="黑体" w:eastAsia="黑体" w:hAnsi="黑体"/>
            <w:sz w:val="24"/>
          </w:rPr>
          <w:t>9</w:t>
        </w:r>
        <w:r>
          <w:rPr>
            <w:rFonts w:ascii="黑体" w:eastAsia="黑体" w:hAnsi="黑体"/>
            <w:sz w:val="24"/>
          </w:rPr>
          <w:fldChar w:fldCharType="end"/>
        </w:r>
      </w:hyperlink>
    </w:p>
    <w:p w14:paraId="0E64697F" w14:textId="77777777" w:rsidR="002B27E5" w:rsidRDefault="007F424B">
      <w:pPr>
        <w:pStyle w:val="TOC2"/>
        <w:tabs>
          <w:tab w:val="right" w:leader="dot" w:pos="8296"/>
        </w:tabs>
        <w:spacing w:line="300" w:lineRule="auto"/>
        <w:rPr>
          <w:rFonts w:ascii="黑体" w:eastAsia="黑体" w:hAnsi="黑体"/>
          <w:sz w:val="24"/>
        </w:rPr>
      </w:pPr>
      <w:r>
        <w:rPr>
          <w:rFonts w:ascii="黑体" w:eastAsia="黑体" w:hAnsi="黑体" w:hint="eastAsia"/>
          <w:sz w:val="24"/>
        </w:rPr>
        <w:t xml:space="preserve">11.2 </w:t>
      </w:r>
      <w:hyperlink w:anchor="_Toc280691397" w:history="1">
        <w:r>
          <w:rPr>
            <w:rStyle w:val="a6"/>
            <w:rFonts w:ascii="黑体" w:eastAsia="黑体" w:hAnsi="黑体" w:hint="eastAsia"/>
            <w:sz w:val="24"/>
          </w:rPr>
          <w:t>财务数据预测</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_Toc280691397 \h </w:instrText>
        </w:r>
        <w:r>
          <w:rPr>
            <w:rFonts w:ascii="黑体" w:eastAsia="黑体" w:hAnsi="黑体"/>
            <w:sz w:val="24"/>
          </w:rPr>
        </w:r>
        <w:r>
          <w:rPr>
            <w:rFonts w:ascii="黑体" w:eastAsia="黑体" w:hAnsi="黑体"/>
            <w:sz w:val="24"/>
          </w:rPr>
          <w:fldChar w:fldCharType="separate"/>
        </w:r>
        <w:r>
          <w:rPr>
            <w:rFonts w:ascii="黑体" w:eastAsia="黑体" w:hAnsi="黑体"/>
            <w:sz w:val="24"/>
          </w:rPr>
          <w:t>9</w:t>
        </w:r>
        <w:r>
          <w:rPr>
            <w:rFonts w:ascii="黑体" w:eastAsia="黑体" w:hAnsi="黑体"/>
            <w:sz w:val="24"/>
          </w:rPr>
          <w:fldChar w:fldCharType="end"/>
        </w:r>
      </w:hyperlink>
    </w:p>
    <w:p w14:paraId="3D2FF8D1" w14:textId="77777777" w:rsidR="002B27E5" w:rsidRDefault="007F424B">
      <w:pPr>
        <w:pStyle w:val="TOC1"/>
        <w:tabs>
          <w:tab w:val="right" w:leader="dot" w:pos="8296"/>
        </w:tabs>
        <w:spacing w:line="300" w:lineRule="auto"/>
        <w:rPr>
          <w:rFonts w:ascii="黑体" w:eastAsia="黑体" w:hAnsi="黑体"/>
          <w:sz w:val="24"/>
        </w:rPr>
      </w:pPr>
      <w:r>
        <w:rPr>
          <w:rFonts w:ascii="黑体" w:eastAsia="黑体" w:hAnsi="黑体"/>
          <w:sz w:val="24"/>
        </w:rPr>
        <w:t>第</w:t>
      </w:r>
      <w:hyperlink w:anchor="_Toc280691398" w:history="1">
        <w:r>
          <w:rPr>
            <w:rStyle w:val="a6"/>
            <w:rFonts w:ascii="黑体" w:eastAsia="黑体" w:hAnsi="黑体" w:hint="eastAsia"/>
            <w:sz w:val="24"/>
          </w:rPr>
          <w:t>十二章</w:t>
        </w:r>
        <w:r>
          <w:rPr>
            <w:rStyle w:val="a6"/>
            <w:rFonts w:ascii="黑体" w:eastAsia="黑体" w:hAnsi="黑体" w:hint="eastAsia"/>
            <w:sz w:val="24"/>
          </w:rPr>
          <w:t xml:space="preserve"> </w:t>
        </w:r>
        <w:r>
          <w:rPr>
            <w:rStyle w:val="a6"/>
            <w:rFonts w:ascii="黑体" w:eastAsia="黑体" w:hAnsi="黑体" w:hint="eastAsia"/>
            <w:sz w:val="24"/>
          </w:rPr>
          <w:t>附录</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_Toc280691398 \h </w:instrText>
        </w:r>
        <w:r>
          <w:rPr>
            <w:rFonts w:ascii="黑体" w:eastAsia="黑体" w:hAnsi="黑体"/>
            <w:sz w:val="24"/>
          </w:rPr>
        </w:r>
        <w:r>
          <w:rPr>
            <w:rFonts w:ascii="黑体" w:eastAsia="黑体" w:hAnsi="黑体"/>
            <w:sz w:val="24"/>
          </w:rPr>
          <w:fldChar w:fldCharType="separate"/>
        </w:r>
        <w:r>
          <w:rPr>
            <w:rFonts w:ascii="黑体" w:eastAsia="黑体" w:hAnsi="黑体"/>
            <w:sz w:val="24"/>
          </w:rPr>
          <w:t>10</w:t>
        </w:r>
        <w:r>
          <w:rPr>
            <w:rFonts w:ascii="黑体" w:eastAsia="黑体" w:hAnsi="黑体"/>
            <w:sz w:val="24"/>
          </w:rPr>
          <w:fldChar w:fldCharType="end"/>
        </w:r>
      </w:hyperlink>
    </w:p>
    <w:p w14:paraId="74692EEF" w14:textId="77777777" w:rsidR="002B27E5" w:rsidRDefault="007F424B">
      <w:pPr>
        <w:pStyle w:val="TOC2"/>
        <w:tabs>
          <w:tab w:val="right" w:leader="dot" w:pos="8296"/>
        </w:tabs>
        <w:spacing w:line="300" w:lineRule="auto"/>
        <w:rPr>
          <w:rFonts w:ascii="黑体" w:eastAsia="黑体" w:hAnsi="黑体"/>
          <w:sz w:val="24"/>
        </w:rPr>
      </w:pPr>
      <w:r>
        <w:rPr>
          <w:rFonts w:ascii="黑体" w:eastAsia="黑体" w:hAnsi="黑体" w:hint="eastAsia"/>
          <w:sz w:val="24"/>
        </w:rPr>
        <w:t xml:space="preserve">12.1 </w:t>
      </w:r>
      <w:hyperlink w:anchor="_Toc280691399" w:history="1">
        <w:r>
          <w:rPr>
            <w:rStyle w:val="a6"/>
            <w:rFonts w:ascii="黑体" w:eastAsia="黑体" w:hAnsi="黑体" w:hint="eastAsia"/>
            <w:sz w:val="24"/>
          </w:rPr>
          <w:t>附件</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_Toc280691399 \h </w:instrText>
        </w:r>
        <w:r>
          <w:rPr>
            <w:rFonts w:ascii="黑体" w:eastAsia="黑体" w:hAnsi="黑体"/>
            <w:sz w:val="24"/>
          </w:rPr>
        </w:r>
        <w:r>
          <w:rPr>
            <w:rFonts w:ascii="黑体" w:eastAsia="黑体" w:hAnsi="黑体"/>
            <w:sz w:val="24"/>
          </w:rPr>
          <w:fldChar w:fldCharType="separate"/>
        </w:r>
        <w:r>
          <w:rPr>
            <w:rFonts w:ascii="黑体" w:eastAsia="黑体" w:hAnsi="黑体"/>
            <w:sz w:val="24"/>
          </w:rPr>
          <w:t>10</w:t>
        </w:r>
        <w:r>
          <w:rPr>
            <w:rFonts w:ascii="黑体" w:eastAsia="黑体" w:hAnsi="黑体"/>
            <w:sz w:val="24"/>
          </w:rPr>
          <w:fldChar w:fldCharType="end"/>
        </w:r>
      </w:hyperlink>
    </w:p>
    <w:p w14:paraId="023A6BD5" w14:textId="77777777" w:rsidR="002B27E5" w:rsidRDefault="007F424B">
      <w:pPr>
        <w:pStyle w:val="TOC2"/>
        <w:tabs>
          <w:tab w:val="right" w:leader="dot" w:pos="8296"/>
        </w:tabs>
        <w:spacing w:line="300" w:lineRule="auto"/>
        <w:rPr>
          <w:rFonts w:ascii="黑体" w:eastAsia="黑体" w:hAnsi="黑体"/>
          <w:sz w:val="24"/>
        </w:rPr>
      </w:pPr>
      <w:r>
        <w:rPr>
          <w:rFonts w:ascii="黑体" w:eastAsia="黑体" w:hAnsi="黑体" w:hint="eastAsia"/>
          <w:sz w:val="24"/>
        </w:rPr>
        <w:t xml:space="preserve">12.2 </w:t>
      </w:r>
      <w:hyperlink w:anchor="_Toc280691400" w:history="1">
        <w:r>
          <w:rPr>
            <w:rStyle w:val="a6"/>
            <w:rFonts w:ascii="黑体" w:eastAsia="黑体" w:hAnsi="黑体" w:hint="eastAsia"/>
            <w:sz w:val="24"/>
          </w:rPr>
          <w:t>附表</w:t>
        </w:r>
        <w:r>
          <w:rPr>
            <w:rFonts w:ascii="黑体" w:eastAsia="黑体" w:hAnsi="黑体"/>
            <w:sz w:val="24"/>
          </w:rPr>
          <w:tab/>
        </w:r>
        <w:r>
          <w:rPr>
            <w:rFonts w:ascii="黑体" w:eastAsia="黑体" w:hAnsi="黑体"/>
            <w:sz w:val="24"/>
          </w:rPr>
          <w:fldChar w:fldCharType="begin"/>
        </w:r>
        <w:r>
          <w:rPr>
            <w:rFonts w:ascii="黑体" w:eastAsia="黑体" w:hAnsi="黑体"/>
            <w:sz w:val="24"/>
          </w:rPr>
          <w:instrText xml:space="preserve"> PAGEREF _To</w:instrText>
        </w:r>
        <w:r>
          <w:rPr>
            <w:rFonts w:ascii="黑体" w:eastAsia="黑体" w:hAnsi="黑体"/>
            <w:sz w:val="24"/>
          </w:rPr>
          <w:instrText xml:space="preserve">c280691400 \h </w:instrText>
        </w:r>
        <w:r>
          <w:rPr>
            <w:rFonts w:ascii="黑体" w:eastAsia="黑体" w:hAnsi="黑体"/>
            <w:sz w:val="24"/>
          </w:rPr>
        </w:r>
        <w:r>
          <w:rPr>
            <w:rFonts w:ascii="黑体" w:eastAsia="黑体" w:hAnsi="黑体"/>
            <w:sz w:val="24"/>
          </w:rPr>
          <w:fldChar w:fldCharType="separate"/>
        </w:r>
        <w:r>
          <w:rPr>
            <w:rFonts w:ascii="黑体" w:eastAsia="黑体" w:hAnsi="黑体"/>
            <w:sz w:val="24"/>
          </w:rPr>
          <w:t>11</w:t>
        </w:r>
        <w:r>
          <w:rPr>
            <w:rFonts w:ascii="黑体" w:eastAsia="黑体" w:hAnsi="黑体"/>
            <w:sz w:val="24"/>
          </w:rPr>
          <w:fldChar w:fldCharType="end"/>
        </w:r>
      </w:hyperlink>
    </w:p>
    <w:p w14:paraId="1647782A" w14:textId="77777777" w:rsidR="002B27E5" w:rsidRDefault="007F424B">
      <w:pPr>
        <w:spacing w:beforeLines="100" w:before="312" w:afterLines="100" w:after="312" w:line="300" w:lineRule="auto"/>
        <w:rPr>
          <w:rFonts w:ascii="宋体" w:hAnsi="宋体" w:cs="Arial"/>
          <w:color w:val="000000"/>
          <w:szCs w:val="21"/>
        </w:rPr>
      </w:pPr>
      <w:r>
        <w:rPr>
          <w:rFonts w:ascii="黑体" w:eastAsia="黑体" w:hAnsi="黑体" w:cs="Arial"/>
          <w:color w:val="000000"/>
          <w:sz w:val="24"/>
        </w:rPr>
        <w:fldChar w:fldCharType="end"/>
      </w:r>
    </w:p>
    <w:p w14:paraId="4ED99610" w14:textId="77777777" w:rsidR="002B27E5" w:rsidRDefault="002B27E5">
      <w:pPr>
        <w:spacing w:beforeLines="100" w:before="312" w:afterLines="100" w:after="312" w:line="300" w:lineRule="auto"/>
        <w:jc w:val="center"/>
        <w:rPr>
          <w:rFonts w:ascii="宋体" w:hAnsi="宋体" w:cs="Arial"/>
          <w:color w:val="000000"/>
          <w:szCs w:val="21"/>
        </w:rPr>
      </w:pPr>
    </w:p>
    <w:p w14:paraId="0C5EB424" w14:textId="77777777" w:rsidR="002B27E5" w:rsidRDefault="002B27E5">
      <w:pPr>
        <w:spacing w:beforeLines="100" w:before="312" w:afterLines="100" w:after="312" w:line="300" w:lineRule="auto"/>
        <w:jc w:val="center"/>
        <w:rPr>
          <w:rFonts w:ascii="宋体" w:hAnsi="宋体" w:cs="Arial"/>
          <w:color w:val="000000"/>
          <w:szCs w:val="21"/>
        </w:rPr>
      </w:pPr>
    </w:p>
    <w:p w14:paraId="283171C4" w14:textId="77777777" w:rsidR="002B27E5" w:rsidRDefault="002B27E5">
      <w:pPr>
        <w:spacing w:beforeLines="100" w:before="312" w:afterLines="100" w:after="312" w:line="300" w:lineRule="auto"/>
        <w:jc w:val="center"/>
        <w:rPr>
          <w:rFonts w:ascii="宋体" w:hAnsi="宋体" w:cs="Arial"/>
          <w:color w:val="000000"/>
          <w:szCs w:val="21"/>
        </w:rPr>
      </w:pPr>
    </w:p>
    <w:p w14:paraId="0BE637E2" w14:textId="77777777" w:rsidR="002B27E5" w:rsidRDefault="002B27E5">
      <w:pPr>
        <w:spacing w:beforeLines="100" w:before="312" w:afterLines="100" w:after="312" w:line="300" w:lineRule="auto"/>
        <w:jc w:val="center"/>
        <w:rPr>
          <w:rFonts w:ascii="宋体" w:hAnsi="宋体" w:cs="Arial"/>
          <w:color w:val="000000"/>
          <w:szCs w:val="21"/>
        </w:rPr>
      </w:pPr>
    </w:p>
    <w:p w14:paraId="19FA9E1D" w14:textId="77777777" w:rsidR="002B27E5" w:rsidRDefault="002B27E5">
      <w:pPr>
        <w:spacing w:beforeLines="100" w:before="312" w:afterLines="100" w:after="312" w:line="300" w:lineRule="auto"/>
        <w:jc w:val="center"/>
        <w:rPr>
          <w:rFonts w:ascii="宋体" w:hAnsi="宋体" w:cs="Arial"/>
          <w:color w:val="000000"/>
          <w:szCs w:val="21"/>
        </w:rPr>
      </w:pPr>
    </w:p>
    <w:p w14:paraId="3E907D2D" w14:textId="77777777" w:rsidR="002B27E5" w:rsidRDefault="007F424B">
      <w:pPr>
        <w:pStyle w:val="1"/>
        <w:spacing w:line="300" w:lineRule="auto"/>
        <w:rPr>
          <w:rFonts w:ascii="黑体" w:eastAsia="黑体" w:hAnsi="黑体"/>
          <w:sz w:val="24"/>
          <w:szCs w:val="24"/>
        </w:rPr>
      </w:pPr>
      <w:bookmarkStart w:id="2" w:name="_Toc21517_WPSOffice_Level1"/>
      <w:bookmarkStart w:id="3" w:name="_Toc280691378"/>
      <w:r>
        <w:rPr>
          <w:rFonts w:ascii="黑体" w:eastAsia="黑体" w:hAnsi="黑体" w:hint="eastAsia"/>
          <w:sz w:val="24"/>
          <w:szCs w:val="24"/>
        </w:rPr>
        <w:lastRenderedPageBreak/>
        <w:t>第一章</w:t>
      </w:r>
      <w:r>
        <w:rPr>
          <w:rFonts w:ascii="黑体" w:eastAsia="黑体" w:hAnsi="黑体" w:hint="eastAsia"/>
          <w:sz w:val="24"/>
          <w:szCs w:val="24"/>
        </w:rPr>
        <w:t xml:space="preserve"> </w:t>
      </w:r>
      <w:r>
        <w:rPr>
          <w:rFonts w:ascii="黑体" w:eastAsia="黑体" w:hAnsi="黑体" w:hint="eastAsia"/>
          <w:sz w:val="24"/>
          <w:szCs w:val="24"/>
        </w:rPr>
        <w:t>摘要</w:t>
      </w:r>
      <w:bookmarkEnd w:id="2"/>
      <w:bookmarkEnd w:id="3"/>
    </w:p>
    <w:p w14:paraId="481EFB7E" w14:textId="77777777" w:rsidR="002B27E5" w:rsidRDefault="007F424B">
      <w:pPr>
        <w:spacing w:afterLines="50" w:after="156" w:line="300" w:lineRule="auto"/>
        <w:rPr>
          <w:rFonts w:ascii="宋体" w:hAnsi="宋体"/>
          <w:szCs w:val="21"/>
        </w:rPr>
      </w:pPr>
      <w:r>
        <w:rPr>
          <w:rFonts w:ascii="宋体" w:hAnsi="宋体" w:hint="eastAsia"/>
          <w:szCs w:val="21"/>
        </w:rPr>
        <w:t>（文字在</w:t>
      </w:r>
      <w:r>
        <w:rPr>
          <w:rFonts w:ascii="宋体" w:hAnsi="宋体" w:hint="eastAsia"/>
          <w:szCs w:val="21"/>
        </w:rPr>
        <w:t>1</w:t>
      </w:r>
      <w:r>
        <w:rPr>
          <w:rFonts w:ascii="宋体" w:hAnsi="宋体" w:hint="eastAsia"/>
          <w:szCs w:val="21"/>
        </w:rPr>
        <w:t>页～</w:t>
      </w:r>
      <w:r>
        <w:rPr>
          <w:rFonts w:ascii="宋体" w:hAnsi="宋体" w:hint="eastAsia"/>
          <w:szCs w:val="21"/>
        </w:rPr>
        <w:t>2</w:t>
      </w:r>
      <w:r>
        <w:rPr>
          <w:rFonts w:ascii="宋体" w:hAnsi="宋体" w:hint="eastAsia"/>
          <w:szCs w:val="21"/>
        </w:rPr>
        <w:t>页以内）</w:t>
      </w:r>
    </w:p>
    <w:p w14:paraId="67A2E9F0" w14:textId="77777777" w:rsidR="002B27E5" w:rsidRDefault="007F424B">
      <w:pPr>
        <w:adjustRightInd w:val="0"/>
        <w:snapToGrid w:val="0"/>
        <w:spacing w:afterLines="50" w:after="156" w:line="300" w:lineRule="auto"/>
        <w:rPr>
          <w:rFonts w:ascii="宋体" w:hAnsi="宋体"/>
          <w:szCs w:val="21"/>
        </w:rPr>
      </w:pPr>
      <w:r>
        <w:rPr>
          <w:rFonts w:ascii="宋体" w:hAnsi="宋体" w:hint="eastAsia"/>
          <w:szCs w:val="21"/>
        </w:rPr>
        <w:t>一般包括以下内容：</w:t>
      </w:r>
    </w:p>
    <w:p w14:paraId="6FF57BDE"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公司介绍；</w:t>
      </w:r>
    </w:p>
    <w:p w14:paraId="379DF221"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核心团队介绍；</w:t>
      </w:r>
    </w:p>
    <w:p w14:paraId="415EA6D8"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主要产品（服务）和业务范围；</w:t>
      </w:r>
    </w:p>
    <w:p w14:paraId="6733718D"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商业模式简述；</w:t>
      </w:r>
    </w:p>
    <w:p w14:paraId="3B981A32"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市场分析；</w:t>
      </w:r>
    </w:p>
    <w:p w14:paraId="5531C030"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营销策略；</w:t>
      </w:r>
    </w:p>
    <w:p w14:paraId="70A6CAF9"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财务分析；</w:t>
      </w:r>
    </w:p>
    <w:p w14:paraId="49C5B4FB"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资金需求状况等。</w:t>
      </w:r>
    </w:p>
    <w:p w14:paraId="40BCEB35"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摘要</w:t>
      </w:r>
      <w:proofErr w:type="gramStart"/>
      <w:r>
        <w:rPr>
          <w:rFonts w:ascii="宋体" w:hAnsi="宋体" w:hint="eastAsia"/>
          <w:szCs w:val="21"/>
        </w:rPr>
        <w:t>要</w:t>
      </w:r>
      <w:proofErr w:type="gramEnd"/>
      <w:r>
        <w:rPr>
          <w:rFonts w:ascii="宋体" w:hAnsi="宋体" w:hint="eastAsia"/>
          <w:szCs w:val="21"/>
        </w:rPr>
        <w:t>尽量</w:t>
      </w:r>
      <w:r>
        <w:rPr>
          <w:rFonts w:ascii="宋体" w:hAnsi="宋体" w:hint="eastAsia"/>
          <w:color w:val="FF0000"/>
          <w:szCs w:val="21"/>
        </w:rPr>
        <w:t>简明、生动</w:t>
      </w:r>
      <w:r>
        <w:rPr>
          <w:rFonts w:ascii="宋体" w:hAnsi="宋体" w:hint="eastAsia"/>
          <w:szCs w:val="21"/>
        </w:rPr>
        <w:t>。特别要说明自身企业的不同之处以及企业获取成功的市场因素。</w:t>
      </w:r>
    </w:p>
    <w:p w14:paraId="2A982AEB" w14:textId="77777777" w:rsidR="002B27E5" w:rsidRDefault="007F424B">
      <w:pPr>
        <w:pStyle w:val="1"/>
        <w:spacing w:line="300" w:lineRule="auto"/>
        <w:rPr>
          <w:rFonts w:ascii="黑体" w:eastAsia="黑体" w:hAnsi="黑体"/>
          <w:sz w:val="24"/>
          <w:szCs w:val="24"/>
        </w:rPr>
      </w:pPr>
      <w:bookmarkStart w:id="4" w:name="_Toc280691380"/>
      <w:bookmarkStart w:id="5" w:name="_Toc5102_WPSOffice_Level1"/>
      <w:r>
        <w:rPr>
          <w:rFonts w:ascii="黑体" w:eastAsia="黑体" w:hAnsi="黑体" w:hint="eastAsia"/>
          <w:sz w:val="24"/>
          <w:szCs w:val="24"/>
        </w:rPr>
        <w:t>第二章</w:t>
      </w:r>
      <w:r>
        <w:rPr>
          <w:rFonts w:ascii="黑体" w:eastAsia="黑体" w:hAnsi="黑体" w:hint="eastAsia"/>
          <w:sz w:val="24"/>
          <w:szCs w:val="24"/>
        </w:rPr>
        <w:t xml:space="preserve"> </w:t>
      </w:r>
      <w:r>
        <w:rPr>
          <w:rFonts w:ascii="黑体" w:eastAsia="黑体" w:hAnsi="黑体" w:hint="eastAsia"/>
          <w:sz w:val="24"/>
          <w:szCs w:val="24"/>
        </w:rPr>
        <w:t>公司介绍</w:t>
      </w:r>
      <w:bookmarkEnd w:id="4"/>
      <w:bookmarkEnd w:id="5"/>
    </w:p>
    <w:p w14:paraId="2AB34AF8"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2.1</w:t>
      </w:r>
      <w:r>
        <w:rPr>
          <w:rFonts w:ascii="宋体" w:hAnsi="宋体" w:hint="eastAsia"/>
          <w:b/>
          <w:szCs w:val="21"/>
        </w:rPr>
        <w:t>公司的宗旨（公司使命的表述）</w:t>
      </w:r>
    </w:p>
    <w:p w14:paraId="3B4FDE84"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2.2</w:t>
      </w:r>
      <w:r>
        <w:rPr>
          <w:rFonts w:ascii="宋体" w:hAnsi="宋体" w:hint="eastAsia"/>
          <w:b/>
          <w:szCs w:val="21"/>
        </w:rPr>
        <w:t>公司简介资料</w:t>
      </w:r>
    </w:p>
    <w:p w14:paraId="0218404E"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2.3</w:t>
      </w:r>
      <w:proofErr w:type="gramStart"/>
      <w:r>
        <w:rPr>
          <w:rFonts w:ascii="宋体" w:hAnsi="宋体" w:hint="eastAsia"/>
          <w:b/>
          <w:szCs w:val="21"/>
        </w:rPr>
        <w:t>各</w:t>
      </w:r>
      <w:proofErr w:type="gramEnd"/>
      <w:r>
        <w:rPr>
          <w:rFonts w:ascii="宋体" w:hAnsi="宋体" w:hint="eastAsia"/>
          <w:b/>
          <w:szCs w:val="21"/>
        </w:rPr>
        <w:t>部门职能和经营目标</w:t>
      </w:r>
    </w:p>
    <w:p w14:paraId="77679559"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2.4</w:t>
      </w:r>
      <w:r>
        <w:rPr>
          <w:rFonts w:ascii="宋体" w:hAnsi="宋体" w:hint="eastAsia"/>
          <w:b/>
          <w:szCs w:val="21"/>
        </w:rPr>
        <w:t>核心团队</w:t>
      </w:r>
    </w:p>
    <w:p w14:paraId="5BD96D32"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2.5</w:t>
      </w:r>
      <w:r>
        <w:rPr>
          <w:rFonts w:ascii="宋体" w:hAnsi="宋体" w:hint="eastAsia"/>
          <w:b/>
          <w:szCs w:val="21"/>
        </w:rPr>
        <w:t>外部支持（外聘人士／会计师事务所／律师事务所／顾问公司／技术支持／行业协会等）</w:t>
      </w:r>
    </w:p>
    <w:p w14:paraId="3F3EFD4B"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14:paraId="6E87EFD3"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经验和过去的成功比学位更有说服力。如果你准备把一个特别重要的位置留给一个没有经验的人，你一定要给出充分的理由。</w:t>
      </w:r>
    </w:p>
    <w:p w14:paraId="700859BA" w14:textId="77777777" w:rsidR="002B27E5" w:rsidRDefault="002B27E5">
      <w:pPr>
        <w:pStyle w:val="1"/>
        <w:spacing w:line="300" w:lineRule="auto"/>
        <w:rPr>
          <w:rFonts w:ascii="黑体" w:eastAsia="黑体" w:hAnsi="黑体"/>
          <w:sz w:val="24"/>
          <w:szCs w:val="24"/>
        </w:rPr>
      </w:pPr>
      <w:bookmarkStart w:id="6" w:name="_Toc280691381"/>
    </w:p>
    <w:p w14:paraId="0B6719F4" w14:textId="77777777" w:rsidR="002B27E5" w:rsidRDefault="007F424B">
      <w:pPr>
        <w:pStyle w:val="1"/>
        <w:spacing w:line="300" w:lineRule="auto"/>
        <w:rPr>
          <w:rFonts w:ascii="黑体" w:eastAsia="黑体" w:hAnsi="黑体"/>
          <w:color w:val="000000"/>
          <w:sz w:val="24"/>
          <w:szCs w:val="24"/>
        </w:rPr>
      </w:pPr>
      <w:bookmarkStart w:id="7" w:name="_Toc10060_WPSOffice_Level1"/>
      <w:r>
        <w:rPr>
          <w:rFonts w:ascii="黑体" w:eastAsia="黑体" w:hAnsi="黑体" w:hint="eastAsia"/>
          <w:color w:val="000000"/>
          <w:sz w:val="24"/>
          <w:szCs w:val="24"/>
        </w:rPr>
        <w:t>第三章</w:t>
      </w:r>
      <w:r>
        <w:rPr>
          <w:rFonts w:ascii="黑体" w:eastAsia="黑体" w:hAnsi="黑体" w:hint="eastAsia"/>
          <w:color w:val="000000"/>
          <w:sz w:val="24"/>
          <w:szCs w:val="24"/>
        </w:rPr>
        <w:t xml:space="preserve"> </w:t>
      </w:r>
      <w:r>
        <w:rPr>
          <w:rFonts w:ascii="黑体" w:eastAsia="黑体" w:hAnsi="黑体" w:hint="eastAsia"/>
          <w:color w:val="000000"/>
          <w:sz w:val="24"/>
          <w:szCs w:val="24"/>
        </w:rPr>
        <w:t>市场分析</w:t>
      </w:r>
      <w:bookmarkEnd w:id="6"/>
      <w:bookmarkEnd w:id="7"/>
    </w:p>
    <w:p w14:paraId="0D5B4FFB"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在市场分析中，应该正确评价所选市场的</w:t>
      </w:r>
      <w:r>
        <w:rPr>
          <w:rFonts w:ascii="宋体" w:hAnsi="宋体" w:hint="eastAsia"/>
          <w:szCs w:val="21"/>
        </w:rPr>
        <w:t>背景、基本特点、竞争状况以及未来的发展趋势等内容。如果是新型的市场，应该对该市场做出详细的分析：</w:t>
      </w:r>
    </w:p>
    <w:p w14:paraId="0317F55A"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3.1</w:t>
      </w:r>
      <w:r>
        <w:rPr>
          <w:rFonts w:ascii="宋体" w:hAnsi="宋体" w:hint="eastAsia"/>
          <w:b/>
          <w:szCs w:val="21"/>
        </w:rPr>
        <w:t>市场规模、市场结构与划分</w:t>
      </w:r>
    </w:p>
    <w:p w14:paraId="492C34C4"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3.2</w:t>
      </w:r>
      <w:r>
        <w:rPr>
          <w:rFonts w:ascii="宋体" w:hAnsi="宋体" w:hint="eastAsia"/>
          <w:b/>
          <w:szCs w:val="21"/>
        </w:rPr>
        <w:t>目标市场的设定</w:t>
      </w:r>
    </w:p>
    <w:p w14:paraId="3FF13074"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3.3</w:t>
      </w:r>
      <w:r>
        <w:rPr>
          <w:rFonts w:ascii="宋体" w:hAnsi="宋体" w:hint="eastAsia"/>
          <w:b/>
          <w:szCs w:val="21"/>
        </w:rPr>
        <w:t>产品消费群体、消费方式、消费习惯及影响市场的主要因素分析</w:t>
      </w:r>
    </w:p>
    <w:p w14:paraId="22DC962D"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3.4</w:t>
      </w:r>
      <w:r>
        <w:rPr>
          <w:rFonts w:ascii="宋体" w:hAnsi="宋体" w:hint="eastAsia"/>
          <w:b/>
          <w:szCs w:val="21"/>
        </w:rPr>
        <w:t>目前公司产品市场状况或预测，产品所处市场发展阶段（空白／新开发／高成长／成熟／饱和）</w:t>
      </w:r>
    </w:p>
    <w:p w14:paraId="037A137E"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3.5</w:t>
      </w:r>
      <w:r>
        <w:rPr>
          <w:rFonts w:ascii="宋体" w:hAnsi="宋体" w:hint="eastAsia"/>
          <w:b/>
          <w:szCs w:val="21"/>
        </w:rPr>
        <w:t>市场趋势预测和市场机会</w:t>
      </w:r>
    </w:p>
    <w:p w14:paraId="7D4A85C3"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3.6</w:t>
      </w:r>
      <w:r>
        <w:rPr>
          <w:rFonts w:ascii="宋体" w:hAnsi="宋体" w:hint="eastAsia"/>
          <w:b/>
          <w:szCs w:val="21"/>
        </w:rPr>
        <w:t>行业政策</w:t>
      </w:r>
    </w:p>
    <w:p w14:paraId="2EFA8480" w14:textId="77777777" w:rsidR="002B27E5" w:rsidRDefault="007F424B">
      <w:pPr>
        <w:pStyle w:val="1"/>
        <w:spacing w:line="300" w:lineRule="auto"/>
        <w:rPr>
          <w:rFonts w:ascii="黑体" w:eastAsia="黑体" w:hAnsi="黑体"/>
          <w:color w:val="000000"/>
          <w:sz w:val="24"/>
          <w:szCs w:val="24"/>
        </w:rPr>
      </w:pPr>
      <w:bookmarkStart w:id="8" w:name="_Toc19744_WPSOffice_Level1"/>
      <w:bookmarkStart w:id="9" w:name="_Toc280691382"/>
      <w:r>
        <w:rPr>
          <w:rFonts w:ascii="黑体" w:eastAsia="黑体" w:hAnsi="黑体" w:hint="eastAsia"/>
          <w:color w:val="000000"/>
          <w:sz w:val="24"/>
          <w:szCs w:val="24"/>
        </w:rPr>
        <w:t>第四章</w:t>
      </w:r>
      <w:r>
        <w:rPr>
          <w:rFonts w:ascii="黑体" w:eastAsia="黑体" w:hAnsi="黑体" w:hint="eastAsia"/>
          <w:color w:val="000000"/>
          <w:sz w:val="24"/>
          <w:szCs w:val="24"/>
        </w:rPr>
        <w:t xml:space="preserve"> </w:t>
      </w:r>
      <w:r>
        <w:rPr>
          <w:rFonts w:ascii="黑体" w:eastAsia="黑体" w:hAnsi="黑体" w:hint="eastAsia"/>
          <w:color w:val="000000"/>
          <w:sz w:val="24"/>
          <w:szCs w:val="24"/>
        </w:rPr>
        <w:t>竞争分析</w:t>
      </w:r>
      <w:bookmarkEnd w:id="8"/>
      <w:bookmarkEnd w:id="9"/>
    </w:p>
    <w:p w14:paraId="5BB9E350"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4.1</w:t>
      </w:r>
      <w:r>
        <w:rPr>
          <w:rFonts w:ascii="宋体" w:hAnsi="宋体" w:hint="eastAsia"/>
          <w:b/>
          <w:szCs w:val="21"/>
        </w:rPr>
        <w:t>无行业垄断</w:t>
      </w:r>
    </w:p>
    <w:p w14:paraId="0552527A"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4.2</w:t>
      </w:r>
      <w:r>
        <w:rPr>
          <w:rFonts w:ascii="宋体" w:hAnsi="宋体" w:hint="eastAsia"/>
          <w:b/>
          <w:szCs w:val="21"/>
        </w:rPr>
        <w:t>从市场细分看竞争者市场份额</w:t>
      </w:r>
    </w:p>
    <w:p w14:paraId="4232C0B3"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4.3</w:t>
      </w:r>
      <w:r>
        <w:rPr>
          <w:rFonts w:ascii="宋体" w:hAnsi="宋体" w:hint="eastAsia"/>
          <w:b/>
          <w:szCs w:val="21"/>
        </w:rPr>
        <w:t>主要竞争对手情况：公司实力、产品情况（种类、价位、特点、包装、营销、市场占有率等）</w:t>
      </w:r>
    </w:p>
    <w:p w14:paraId="30177D94"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4.4</w:t>
      </w:r>
      <w:r>
        <w:rPr>
          <w:rFonts w:ascii="宋体" w:hAnsi="宋体" w:hint="eastAsia"/>
          <w:b/>
          <w:szCs w:val="21"/>
        </w:rPr>
        <w:t>潜在竞争对手情况和市场变化分析</w:t>
      </w:r>
    </w:p>
    <w:p w14:paraId="1039557C" w14:textId="77777777" w:rsidR="002B27E5" w:rsidRDefault="007F424B">
      <w:pPr>
        <w:adjustRightInd w:val="0"/>
        <w:snapToGrid w:val="0"/>
        <w:spacing w:afterLines="50" w:after="156" w:line="300" w:lineRule="auto"/>
        <w:ind w:firstLineChars="200" w:firstLine="422"/>
        <w:rPr>
          <w:rFonts w:ascii="黑体" w:eastAsia="黑体" w:hAnsi="黑体"/>
          <w:sz w:val="24"/>
          <w:szCs w:val="24"/>
        </w:rPr>
      </w:pPr>
      <w:r>
        <w:rPr>
          <w:rFonts w:ascii="宋体" w:hAnsi="宋体" w:hint="eastAsia"/>
          <w:b/>
          <w:szCs w:val="21"/>
        </w:rPr>
        <w:t>4.5</w:t>
      </w:r>
      <w:r>
        <w:rPr>
          <w:rFonts w:ascii="宋体" w:hAnsi="宋体" w:hint="eastAsia"/>
          <w:b/>
          <w:szCs w:val="21"/>
        </w:rPr>
        <w:t>公司产品竞争优势</w:t>
      </w:r>
      <w:bookmarkStart w:id="10" w:name="_Toc280691383"/>
    </w:p>
    <w:p w14:paraId="02912ACD" w14:textId="77777777" w:rsidR="002B27E5" w:rsidRDefault="007F424B">
      <w:pPr>
        <w:pStyle w:val="1"/>
        <w:spacing w:line="300" w:lineRule="auto"/>
        <w:rPr>
          <w:rFonts w:ascii="黑体" w:eastAsia="黑体" w:hAnsi="黑体"/>
          <w:sz w:val="24"/>
          <w:szCs w:val="24"/>
        </w:rPr>
      </w:pPr>
      <w:bookmarkStart w:id="11" w:name="_Toc28944_WPSOffice_Level1"/>
      <w:r>
        <w:rPr>
          <w:rFonts w:ascii="黑体" w:eastAsia="黑体" w:hAnsi="黑体" w:hint="eastAsia"/>
          <w:sz w:val="24"/>
          <w:szCs w:val="24"/>
        </w:rPr>
        <w:t>第五章</w:t>
      </w:r>
      <w:r>
        <w:rPr>
          <w:rFonts w:ascii="黑体" w:eastAsia="黑体" w:hAnsi="黑体" w:hint="eastAsia"/>
          <w:sz w:val="24"/>
          <w:szCs w:val="24"/>
        </w:rPr>
        <w:t xml:space="preserve"> </w:t>
      </w:r>
      <w:r>
        <w:rPr>
          <w:rFonts w:ascii="黑体" w:eastAsia="黑体" w:hAnsi="黑体" w:hint="eastAsia"/>
          <w:sz w:val="24"/>
          <w:szCs w:val="24"/>
        </w:rPr>
        <w:t>商业模式描述</w:t>
      </w:r>
      <w:bookmarkEnd w:id="10"/>
      <w:bookmarkEnd w:id="11"/>
    </w:p>
    <w:p w14:paraId="1623A928" w14:textId="77777777" w:rsidR="002B27E5" w:rsidRDefault="007F424B">
      <w:pPr>
        <w:pStyle w:val="2"/>
        <w:spacing w:line="300" w:lineRule="auto"/>
        <w:rPr>
          <w:rFonts w:ascii="宋体" w:eastAsia="宋体" w:hAnsi="宋体"/>
          <w:sz w:val="21"/>
          <w:szCs w:val="21"/>
        </w:rPr>
      </w:pPr>
      <w:bookmarkStart w:id="12" w:name="_Toc280691384"/>
      <w:r>
        <w:rPr>
          <w:rFonts w:ascii="宋体" w:eastAsia="宋体" w:hAnsi="宋体" w:hint="eastAsia"/>
          <w:sz w:val="21"/>
          <w:szCs w:val="21"/>
        </w:rPr>
        <w:t>5.1</w:t>
      </w:r>
      <w:r>
        <w:rPr>
          <w:rFonts w:ascii="宋体" w:eastAsia="宋体" w:hAnsi="宋体" w:hint="eastAsia"/>
          <w:sz w:val="21"/>
          <w:szCs w:val="21"/>
        </w:rPr>
        <w:t>定位</w:t>
      </w:r>
      <w:bookmarkEnd w:id="12"/>
    </w:p>
    <w:p w14:paraId="711D1D3A"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定位就是说你的业务（产品或者服务）是做什么的，针对的是什么样的人群。</w:t>
      </w:r>
    </w:p>
    <w:p w14:paraId="04F725AC"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产品（服务）介绍应包括以下内容：产品（服务）的概念、性能及特性；主要产品（服务）介绍；产品（服务）的市场竞争力及竞争定位；产品（服务）的研究和开发过程；发展新产品（服务）的计划和成本分析；产品（服务）的市场前景预测；产品（服务）的品牌和专利等。</w:t>
      </w:r>
    </w:p>
    <w:p w14:paraId="186CE4AB"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在产品（服务）介绍部分，企业家要对产品（服务）做出详细的说明，说明要准确，也要通俗易懂，使不是专业人员的投资者也能明白。一般地，产品介绍都要附上产品原型、照片或其他介绍。</w:t>
      </w:r>
    </w:p>
    <w:p w14:paraId="248D3BE8" w14:textId="77777777" w:rsidR="002B27E5" w:rsidRDefault="007F424B">
      <w:pPr>
        <w:pStyle w:val="2"/>
        <w:spacing w:line="300" w:lineRule="auto"/>
        <w:rPr>
          <w:rFonts w:ascii="宋体" w:eastAsia="宋体" w:hAnsi="宋体"/>
          <w:sz w:val="21"/>
          <w:szCs w:val="21"/>
        </w:rPr>
      </w:pPr>
      <w:bookmarkStart w:id="13" w:name="_Toc280691385"/>
      <w:r>
        <w:rPr>
          <w:rFonts w:ascii="宋体" w:eastAsia="宋体" w:hAnsi="宋体" w:hint="eastAsia"/>
          <w:sz w:val="21"/>
          <w:szCs w:val="21"/>
        </w:rPr>
        <w:lastRenderedPageBreak/>
        <w:t>5.2</w:t>
      </w:r>
      <w:r>
        <w:rPr>
          <w:rFonts w:ascii="宋体" w:eastAsia="宋体" w:hAnsi="宋体" w:hint="eastAsia"/>
          <w:sz w:val="21"/>
          <w:szCs w:val="21"/>
        </w:rPr>
        <w:t>业务系统</w:t>
      </w:r>
      <w:bookmarkEnd w:id="13"/>
    </w:p>
    <w:p w14:paraId="593FE735"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业务系统是说在你做了产品（服务）的定位后，达成定位所需要的业务环节、合作伙伴扮演的角色以及利益相关者合作与交易的方式和内容。可以从行业价值链和企业内部价值链以及合作伙伴的角色两个层面来理解业务系统的构造。</w:t>
      </w:r>
    </w:p>
    <w:p w14:paraId="0395B160" w14:textId="77777777" w:rsidR="002B27E5" w:rsidRDefault="007F424B">
      <w:pPr>
        <w:pStyle w:val="2"/>
        <w:spacing w:line="300" w:lineRule="auto"/>
        <w:rPr>
          <w:rFonts w:ascii="宋体" w:eastAsia="宋体" w:hAnsi="宋体"/>
          <w:sz w:val="21"/>
          <w:szCs w:val="21"/>
        </w:rPr>
      </w:pPr>
      <w:bookmarkStart w:id="14" w:name="_Toc280691386"/>
      <w:r>
        <w:rPr>
          <w:rFonts w:ascii="宋体" w:eastAsia="宋体" w:hAnsi="宋体" w:hint="eastAsia"/>
          <w:sz w:val="21"/>
          <w:szCs w:val="21"/>
        </w:rPr>
        <w:t>5.3</w:t>
      </w:r>
      <w:r>
        <w:rPr>
          <w:rFonts w:ascii="宋体" w:eastAsia="宋体" w:hAnsi="宋体" w:hint="eastAsia"/>
          <w:sz w:val="21"/>
          <w:szCs w:val="21"/>
        </w:rPr>
        <w:t>关键资源能力</w:t>
      </w:r>
      <w:bookmarkEnd w:id="14"/>
    </w:p>
    <w:p w14:paraId="20C2708A"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业务系统决定了企业所要进行的活动，而要完成这些活动，企业需要掌握和使用一整套复杂的有形和无形资产、</w:t>
      </w:r>
      <w:r>
        <w:rPr>
          <w:rFonts w:ascii="宋体" w:hAnsi="宋体" w:hint="eastAsia"/>
          <w:szCs w:val="21"/>
        </w:rPr>
        <w:t>技术和能力，我们称之为“关键资源和能力”。</w:t>
      </w:r>
    </w:p>
    <w:p w14:paraId="5E642E9B"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关键资源和能力是让业务系统运转所需要的重要的资源和能力。商业模式构建的重点工作之一就是明确企业商业模式有效运作所需的资源能力。资源是企业用来选择和执行战略的有形资产和无形资产的综合。</w:t>
      </w:r>
    </w:p>
    <w:p w14:paraId="445CCD4B"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这里应该描述已经具有的资源能力及还需要获得的资源能力，同时团队还需要知道如何利用这些资源。</w:t>
      </w:r>
    </w:p>
    <w:p w14:paraId="373CA00C" w14:textId="77777777" w:rsidR="002B27E5" w:rsidRDefault="007F424B">
      <w:pPr>
        <w:pStyle w:val="2"/>
        <w:spacing w:line="300" w:lineRule="auto"/>
        <w:rPr>
          <w:rFonts w:ascii="宋体" w:eastAsia="宋体" w:hAnsi="宋体"/>
          <w:sz w:val="21"/>
          <w:szCs w:val="21"/>
        </w:rPr>
      </w:pPr>
      <w:bookmarkStart w:id="15" w:name="_Toc280691387"/>
      <w:r>
        <w:rPr>
          <w:rFonts w:ascii="宋体" w:eastAsia="宋体" w:hAnsi="宋体" w:hint="eastAsia"/>
          <w:sz w:val="21"/>
          <w:szCs w:val="21"/>
        </w:rPr>
        <w:t>5.4</w:t>
      </w:r>
      <w:r>
        <w:rPr>
          <w:rFonts w:ascii="宋体" w:eastAsia="宋体" w:hAnsi="宋体" w:hint="eastAsia"/>
          <w:sz w:val="21"/>
          <w:szCs w:val="21"/>
        </w:rPr>
        <w:t>盈利模式</w:t>
      </w:r>
      <w:bookmarkEnd w:id="15"/>
    </w:p>
    <w:p w14:paraId="2BD4B21F"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盈利模式是指企业如何取得收入、分配成本、赚取利润。盈利模式是在给定业务系统中各价值链所有权和价值</w:t>
      </w:r>
      <w:proofErr w:type="gramStart"/>
      <w:r>
        <w:rPr>
          <w:rFonts w:ascii="宋体" w:hAnsi="宋体" w:hint="eastAsia"/>
          <w:szCs w:val="21"/>
        </w:rPr>
        <w:t>链结构</w:t>
      </w:r>
      <w:proofErr w:type="gramEnd"/>
      <w:r>
        <w:rPr>
          <w:rFonts w:ascii="宋体" w:hAnsi="宋体" w:hint="eastAsia"/>
          <w:szCs w:val="21"/>
        </w:rPr>
        <w:t>已确定的前提下，企业利益相关者之间利益分配格局中企业利益的表现。</w:t>
      </w:r>
    </w:p>
    <w:p w14:paraId="19C206DC" w14:textId="77777777" w:rsidR="002B27E5" w:rsidRDefault="007F424B">
      <w:pPr>
        <w:pStyle w:val="2"/>
        <w:spacing w:line="300" w:lineRule="auto"/>
        <w:rPr>
          <w:rFonts w:ascii="宋体" w:eastAsia="宋体" w:hAnsi="宋体"/>
          <w:sz w:val="21"/>
          <w:szCs w:val="21"/>
        </w:rPr>
      </w:pPr>
      <w:bookmarkStart w:id="16" w:name="_Toc280691388"/>
      <w:r>
        <w:rPr>
          <w:rFonts w:ascii="宋体" w:eastAsia="宋体" w:hAnsi="宋体" w:hint="eastAsia"/>
          <w:sz w:val="21"/>
          <w:szCs w:val="21"/>
        </w:rPr>
        <w:t>5.5</w:t>
      </w:r>
      <w:r>
        <w:rPr>
          <w:rFonts w:ascii="宋体" w:eastAsia="宋体" w:hAnsi="宋体" w:hint="eastAsia"/>
          <w:sz w:val="21"/>
          <w:szCs w:val="21"/>
        </w:rPr>
        <w:t>现</w:t>
      </w:r>
      <w:r>
        <w:rPr>
          <w:rFonts w:ascii="宋体" w:eastAsia="宋体" w:hAnsi="宋体" w:hint="eastAsia"/>
          <w:sz w:val="21"/>
          <w:szCs w:val="21"/>
        </w:rPr>
        <w:t>金流结构</w:t>
      </w:r>
      <w:bookmarkEnd w:id="16"/>
    </w:p>
    <w:p w14:paraId="438DF738"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现金</w:t>
      </w:r>
      <w:proofErr w:type="gramStart"/>
      <w:r>
        <w:rPr>
          <w:rFonts w:ascii="宋体" w:hAnsi="宋体" w:hint="eastAsia"/>
          <w:szCs w:val="21"/>
        </w:rPr>
        <w:t>流结构</w:t>
      </w:r>
      <w:proofErr w:type="gramEnd"/>
      <w:r>
        <w:rPr>
          <w:rFonts w:ascii="宋体" w:hAnsi="宋体" w:hint="eastAsia"/>
          <w:szCs w:val="21"/>
        </w:rPr>
        <w:t>是企业经营过程中产生的现金收入扣除现金投资后的状况，其贴现值反映了采用该商业模式的企业的投资价值，即你的业务系统产生的盈利模式所能带来的现金流收入。不同的现金</w:t>
      </w:r>
      <w:proofErr w:type="gramStart"/>
      <w:r>
        <w:rPr>
          <w:rFonts w:ascii="宋体" w:hAnsi="宋体" w:hint="eastAsia"/>
          <w:szCs w:val="21"/>
        </w:rPr>
        <w:t>流结构</w:t>
      </w:r>
      <w:proofErr w:type="gramEnd"/>
      <w:r>
        <w:rPr>
          <w:rFonts w:ascii="宋体" w:hAnsi="宋体" w:hint="eastAsia"/>
          <w:szCs w:val="21"/>
        </w:rPr>
        <w:t>反映企业在定位、业务系统、关键资源能力以及盈利模式等方面的差异，体现企业商业模式的不同特征，并影响企业成长速度的快慢，决定企业投资价值的高低、企业投资价值递增速度以及受资本市场青睐程度。</w:t>
      </w:r>
    </w:p>
    <w:p w14:paraId="3851FC41" w14:textId="77777777" w:rsidR="002B27E5" w:rsidRDefault="007F424B">
      <w:pPr>
        <w:pStyle w:val="2"/>
        <w:spacing w:line="300" w:lineRule="auto"/>
        <w:rPr>
          <w:rFonts w:ascii="宋体" w:eastAsia="宋体" w:hAnsi="宋体"/>
          <w:sz w:val="21"/>
          <w:szCs w:val="21"/>
        </w:rPr>
      </w:pPr>
      <w:bookmarkStart w:id="17" w:name="_Toc280691389"/>
      <w:r>
        <w:rPr>
          <w:rFonts w:ascii="宋体" w:eastAsia="宋体" w:hAnsi="宋体" w:hint="eastAsia"/>
          <w:sz w:val="21"/>
          <w:szCs w:val="21"/>
        </w:rPr>
        <w:t>5.6</w:t>
      </w:r>
      <w:r>
        <w:rPr>
          <w:rFonts w:ascii="宋体" w:eastAsia="宋体" w:hAnsi="宋体" w:hint="eastAsia"/>
          <w:sz w:val="21"/>
          <w:szCs w:val="21"/>
        </w:rPr>
        <w:t>发展规划</w:t>
      </w:r>
      <w:bookmarkEnd w:id="17"/>
    </w:p>
    <w:p w14:paraId="3C472C72"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发展规划是团队对企业未来发展思路的一个规划。包括项目的实施时间表及将来可以的发展方向预测等（</w:t>
      </w:r>
      <w:r>
        <w:rPr>
          <w:rFonts w:ascii="宋体" w:hAnsi="宋体" w:hint="eastAsia"/>
          <w:szCs w:val="21"/>
        </w:rPr>
        <w:t>3-5</w:t>
      </w:r>
      <w:r>
        <w:rPr>
          <w:rFonts w:ascii="宋体" w:hAnsi="宋体" w:hint="eastAsia"/>
          <w:szCs w:val="21"/>
        </w:rPr>
        <w:t>年）。</w:t>
      </w:r>
    </w:p>
    <w:p w14:paraId="1180DB4C" w14:textId="77777777" w:rsidR="002B27E5" w:rsidRDefault="007F424B">
      <w:pPr>
        <w:pStyle w:val="1"/>
        <w:spacing w:line="300" w:lineRule="auto"/>
        <w:rPr>
          <w:rFonts w:ascii="黑体" w:eastAsia="黑体" w:hAnsi="黑体"/>
          <w:sz w:val="24"/>
          <w:szCs w:val="24"/>
        </w:rPr>
      </w:pPr>
      <w:bookmarkStart w:id="18" w:name="_Toc25959_WPSOffice_Level1"/>
      <w:bookmarkStart w:id="19" w:name="_Toc280691390"/>
      <w:r>
        <w:rPr>
          <w:rFonts w:ascii="黑体" w:eastAsia="黑体" w:hAnsi="黑体" w:hint="eastAsia"/>
          <w:sz w:val="24"/>
          <w:szCs w:val="24"/>
        </w:rPr>
        <w:t>第六章</w:t>
      </w:r>
      <w:r>
        <w:rPr>
          <w:rFonts w:ascii="黑体" w:eastAsia="黑体" w:hAnsi="黑体" w:hint="eastAsia"/>
          <w:sz w:val="24"/>
          <w:szCs w:val="24"/>
        </w:rPr>
        <w:t xml:space="preserve"> </w:t>
      </w:r>
      <w:r>
        <w:rPr>
          <w:rFonts w:ascii="黑体" w:eastAsia="黑体" w:hAnsi="黑体" w:hint="eastAsia"/>
          <w:sz w:val="24"/>
          <w:szCs w:val="24"/>
        </w:rPr>
        <w:t>营销战略</w:t>
      </w:r>
      <w:bookmarkEnd w:id="18"/>
      <w:bookmarkEnd w:id="19"/>
    </w:p>
    <w:p w14:paraId="1769A9D6"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营销战略应包括以下内容：</w:t>
      </w:r>
    </w:p>
    <w:p w14:paraId="4BA52533"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一、营销总体思路综述；</w:t>
      </w:r>
    </w:p>
    <w:p w14:paraId="1990E0AF"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二、销售渠道、方式、行销环节和售后服务；</w:t>
      </w:r>
    </w:p>
    <w:p w14:paraId="6608542B"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lastRenderedPageBreak/>
        <w:t>三、主要业务关系状况（代理商／经销商／直销商／零售商／加盟者等），各级资格，认定标准及政策（销售量</w:t>
      </w:r>
      <w:r>
        <w:rPr>
          <w:rFonts w:ascii="宋体" w:hAnsi="宋体" w:hint="eastAsia"/>
          <w:b/>
          <w:szCs w:val="21"/>
        </w:rPr>
        <w:t>/</w:t>
      </w:r>
      <w:r>
        <w:rPr>
          <w:rFonts w:ascii="宋体" w:hAnsi="宋体" w:hint="eastAsia"/>
          <w:b/>
          <w:szCs w:val="21"/>
        </w:rPr>
        <w:t>回款期限／付款方式／应收账款／货运方式／折扣政策等）；</w:t>
      </w:r>
    </w:p>
    <w:p w14:paraId="6891D11B"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四、销售队伍情况及销售福利分配政策；</w:t>
      </w:r>
    </w:p>
    <w:p w14:paraId="3D0FF0B2"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五、促销计划和广告策略（方式及安排、预算）；</w:t>
      </w:r>
    </w:p>
    <w:p w14:paraId="2791A81E"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主要促销方式</w:t>
      </w:r>
    </w:p>
    <w:p w14:paraId="19EB5D5E"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广告／公关策略媒体评估</w:t>
      </w:r>
    </w:p>
    <w:p w14:paraId="7569AA26"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六、产品价</w:t>
      </w:r>
      <w:r>
        <w:rPr>
          <w:rFonts w:ascii="宋体" w:hAnsi="宋体" w:hint="eastAsia"/>
          <w:b/>
          <w:szCs w:val="21"/>
        </w:rPr>
        <w:t>格方案</w:t>
      </w:r>
    </w:p>
    <w:p w14:paraId="71B16D30"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定价依据和价格结构</w:t>
      </w:r>
    </w:p>
    <w:p w14:paraId="3EB6AE2B"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影响价格变化的因素和对策</w:t>
      </w:r>
    </w:p>
    <w:p w14:paraId="01447879"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七、销售资料统计和销售纪录方式，销售周期的计算。</w:t>
      </w:r>
    </w:p>
    <w:p w14:paraId="3ACE6D0F"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八、市场开发规划，销售目标（近期、中期），销售预估（</w:t>
      </w:r>
      <w:r>
        <w:rPr>
          <w:rFonts w:ascii="宋体" w:hAnsi="宋体" w:hint="eastAsia"/>
          <w:b/>
          <w:szCs w:val="21"/>
        </w:rPr>
        <w:t>3</w:t>
      </w:r>
      <w:r>
        <w:rPr>
          <w:rFonts w:ascii="宋体" w:hAnsi="宋体" w:hint="eastAsia"/>
          <w:b/>
          <w:szCs w:val="21"/>
        </w:rPr>
        <w:t>年～</w:t>
      </w:r>
      <w:r>
        <w:rPr>
          <w:rFonts w:ascii="宋体" w:hAnsi="宋体" w:hint="eastAsia"/>
          <w:b/>
          <w:szCs w:val="21"/>
        </w:rPr>
        <w:t>5</w:t>
      </w:r>
      <w:r>
        <w:rPr>
          <w:rFonts w:ascii="宋体" w:hAnsi="宋体" w:hint="eastAsia"/>
          <w:b/>
          <w:szCs w:val="21"/>
        </w:rPr>
        <w:t>年）销售额、占有率及计算依据</w:t>
      </w:r>
    </w:p>
    <w:p w14:paraId="1C3AADA5" w14:textId="77777777" w:rsidR="002B27E5" w:rsidRDefault="007F424B">
      <w:pPr>
        <w:pStyle w:val="1"/>
        <w:spacing w:line="300" w:lineRule="auto"/>
        <w:rPr>
          <w:rFonts w:ascii="黑体" w:eastAsia="黑体" w:hAnsi="黑体"/>
          <w:sz w:val="24"/>
          <w:szCs w:val="24"/>
        </w:rPr>
      </w:pPr>
      <w:bookmarkStart w:id="20" w:name="_Toc18074_WPSOffice_Level1"/>
      <w:bookmarkStart w:id="21" w:name="_Toc280691391"/>
      <w:r>
        <w:rPr>
          <w:rFonts w:ascii="黑体" w:eastAsia="黑体" w:hAnsi="黑体" w:hint="eastAsia"/>
          <w:sz w:val="24"/>
          <w:szCs w:val="24"/>
        </w:rPr>
        <w:t>第七章</w:t>
      </w:r>
      <w:r>
        <w:rPr>
          <w:rFonts w:ascii="黑体" w:eastAsia="黑体" w:hAnsi="黑体" w:hint="eastAsia"/>
          <w:sz w:val="24"/>
          <w:szCs w:val="24"/>
        </w:rPr>
        <w:t xml:space="preserve"> </w:t>
      </w:r>
      <w:r>
        <w:rPr>
          <w:rFonts w:ascii="黑体" w:eastAsia="黑体" w:hAnsi="黑体" w:hint="eastAsia"/>
          <w:sz w:val="24"/>
          <w:szCs w:val="24"/>
        </w:rPr>
        <w:t>制造计划</w:t>
      </w:r>
      <w:r>
        <w:rPr>
          <w:rFonts w:ascii="黑体" w:eastAsia="黑体" w:hAnsi="黑体" w:hint="eastAsia"/>
          <w:sz w:val="24"/>
          <w:szCs w:val="24"/>
        </w:rPr>
        <w:t>(</w:t>
      </w:r>
      <w:r>
        <w:rPr>
          <w:rFonts w:ascii="黑体" w:eastAsia="黑体" w:hAnsi="黑体" w:hint="eastAsia"/>
          <w:sz w:val="24"/>
          <w:szCs w:val="24"/>
        </w:rPr>
        <w:t>没有这部分的可以不写</w:t>
      </w:r>
      <w:r>
        <w:rPr>
          <w:rFonts w:ascii="黑体" w:eastAsia="黑体" w:hAnsi="黑体" w:hint="eastAsia"/>
          <w:sz w:val="24"/>
          <w:szCs w:val="24"/>
        </w:rPr>
        <w:t>)</w:t>
      </w:r>
      <w:bookmarkEnd w:id="20"/>
      <w:bookmarkEnd w:id="21"/>
    </w:p>
    <w:p w14:paraId="1224660A"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创业计划书中的生产制造计划应包括以下内容：</w:t>
      </w:r>
    </w:p>
    <w:p w14:paraId="196B51F8"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一、产品制造和技术设备现状；</w:t>
      </w:r>
    </w:p>
    <w:p w14:paraId="453463BF"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二、新产品投产计划；</w:t>
      </w:r>
    </w:p>
    <w:p w14:paraId="05E36943"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三、技术提升和设备更新的要求；</w:t>
      </w:r>
    </w:p>
    <w:p w14:paraId="0049DEC6"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四、质量控制和质量改进计划。</w:t>
      </w:r>
    </w:p>
    <w:p w14:paraId="2CF40495" w14:textId="77777777" w:rsidR="002B27E5" w:rsidRDefault="007F424B">
      <w:pPr>
        <w:pStyle w:val="1"/>
        <w:spacing w:line="300" w:lineRule="auto"/>
        <w:rPr>
          <w:rFonts w:ascii="黑体" w:eastAsia="黑体" w:hAnsi="黑体"/>
          <w:sz w:val="24"/>
          <w:szCs w:val="24"/>
        </w:rPr>
      </w:pPr>
      <w:bookmarkStart w:id="22" w:name="_Toc280691392"/>
      <w:bookmarkStart w:id="23" w:name="_Toc3146_WPSOffice_Level1"/>
      <w:r>
        <w:rPr>
          <w:rFonts w:ascii="黑体" w:eastAsia="黑体" w:hAnsi="黑体" w:hint="eastAsia"/>
          <w:sz w:val="24"/>
          <w:szCs w:val="24"/>
        </w:rPr>
        <w:t>第八章</w:t>
      </w:r>
      <w:r>
        <w:rPr>
          <w:rFonts w:ascii="黑体" w:eastAsia="黑体" w:hAnsi="黑体" w:hint="eastAsia"/>
          <w:sz w:val="24"/>
          <w:szCs w:val="24"/>
        </w:rPr>
        <w:t xml:space="preserve"> </w:t>
      </w:r>
      <w:r>
        <w:rPr>
          <w:rFonts w:ascii="黑体" w:eastAsia="黑体" w:hAnsi="黑体" w:hint="eastAsia"/>
          <w:sz w:val="24"/>
          <w:szCs w:val="24"/>
        </w:rPr>
        <w:t>风险与风险管理</w:t>
      </w:r>
      <w:bookmarkEnd w:id="22"/>
      <w:bookmarkEnd w:id="23"/>
    </w:p>
    <w:p w14:paraId="286099E1"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8.1 </w:t>
      </w:r>
      <w:r>
        <w:rPr>
          <w:rFonts w:ascii="宋体" w:hAnsi="宋体" w:hint="eastAsia"/>
          <w:b/>
          <w:szCs w:val="21"/>
        </w:rPr>
        <w:t>资源（原材料／供应商）风险</w:t>
      </w:r>
    </w:p>
    <w:p w14:paraId="1CFC151F"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8.2 </w:t>
      </w:r>
      <w:r>
        <w:rPr>
          <w:rFonts w:ascii="宋体" w:hAnsi="宋体" w:hint="eastAsia"/>
          <w:b/>
          <w:szCs w:val="21"/>
        </w:rPr>
        <w:t>市场不确定性风险</w:t>
      </w:r>
    </w:p>
    <w:p w14:paraId="0DC30B93"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8.3 </w:t>
      </w:r>
      <w:r>
        <w:rPr>
          <w:rFonts w:ascii="宋体" w:hAnsi="宋体" w:hint="eastAsia"/>
          <w:b/>
          <w:szCs w:val="21"/>
        </w:rPr>
        <w:t>研发风险</w:t>
      </w:r>
    </w:p>
    <w:p w14:paraId="0E9FBA8E"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8.4 </w:t>
      </w:r>
      <w:r>
        <w:rPr>
          <w:rFonts w:ascii="宋体" w:hAnsi="宋体" w:hint="eastAsia"/>
          <w:b/>
          <w:szCs w:val="21"/>
        </w:rPr>
        <w:t>生产不确定性风险</w:t>
      </w:r>
    </w:p>
    <w:p w14:paraId="20C49D40"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8.5 </w:t>
      </w:r>
      <w:r>
        <w:rPr>
          <w:rFonts w:ascii="宋体" w:hAnsi="宋体" w:hint="eastAsia"/>
          <w:b/>
          <w:szCs w:val="21"/>
        </w:rPr>
        <w:t>成本控制风险</w:t>
      </w:r>
    </w:p>
    <w:p w14:paraId="31D1548D"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8.6 </w:t>
      </w:r>
      <w:r>
        <w:rPr>
          <w:rFonts w:ascii="宋体" w:hAnsi="宋体" w:hint="eastAsia"/>
          <w:b/>
          <w:szCs w:val="21"/>
        </w:rPr>
        <w:t>竞争风险</w:t>
      </w:r>
    </w:p>
    <w:p w14:paraId="46A576D2"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8.7 </w:t>
      </w:r>
      <w:r>
        <w:rPr>
          <w:rFonts w:ascii="宋体" w:hAnsi="宋体" w:hint="eastAsia"/>
          <w:b/>
          <w:szCs w:val="21"/>
        </w:rPr>
        <w:t>政策风险</w:t>
      </w:r>
    </w:p>
    <w:p w14:paraId="54CC28B6"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8.8 </w:t>
      </w:r>
      <w:r>
        <w:rPr>
          <w:rFonts w:ascii="宋体" w:hAnsi="宋体" w:hint="eastAsia"/>
          <w:b/>
          <w:szCs w:val="21"/>
        </w:rPr>
        <w:t>财政风险（应收账款／坏账）</w:t>
      </w:r>
    </w:p>
    <w:p w14:paraId="3742A077"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lastRenderedPageBreak/>
        <w:t xml:space="preserve">8.9 </w:t>
      </w:r>
      <w:r>
        <w:rPr>
          <w:rFonts w:ascii="宋体" w:hAnsi="宋体" w:hint="eastAsia"/>
          <w:b/>
          <w:szCs w:val="21"/>
        </w:rPr>
        <w:t>管理风险（含人事／人员流动／关键雇员依赖）</w:t>
      </w:r>
    </w:p>
    <w:p w14:paraId="1212C09D"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8.10 </w:t>
      </w:r>
      <w:r>
        <w:rPr>
          <w:rFonts w:ascii="宋体" w:hAnsi="宋体" w:hint="eastAsia"/>
          <w:b/>
          <w:szCs w:val="21"/>
        </w:rPr>
        <w:t>破产风险</w:t>
      </w:r>
    </w:p>
    <w:p w14:paraId="7473F02B" w14:textId="77777777" w:rsidR="002B27E5" w:rsidRDefault="007F424B">
      <w:pPr>
        <w:pStyle w:val="1"/>
        <w:spacing w:line="300" w:lineRule="auto"/>
        <w:rPr>
          <w:rFonts w:ascii="黑体" w:eastAsia="黑体" w:hAnsi="黑体"/>
          <w:sz w:val="24"/>
          <w:szCs w:val="24"/>
        </w:rPr>
      </w:pPr>
      <w:bookmarkStart w:id="24" w:name="_Toc21394_WPSOffice_Level1"/>
      <w:bookmarkStart w:id="25" w:name="_Toc280691393"/>
      <w:r>
        <w:rPr>
          <w:rFonts w:ascii="黑体" w:eastAsia="黑体" w:hAnsi="黑体" w:hint="eastAsia"/>
          <w:sz w:val="24"/>
          <w:szCs w:val="24"/>
        </w:rPr>
        <w:t>第九章</w:t>
      </w:r>
      <w:r>
        <w:rPr>
          <w:rFonts w:ascii="黑体" w:eastAsia="黑体" w:hAnsi="黑体" w:hint="eastAsia"/>
          <w:sz w:val="24"/>
          <w:szCs w:val="24"/>
        </w:rPr>
        <w:t xml:space="preserve"> </w:t>
      </w:r>
      <w:r>
        <w:rPr>
          <w:rFonts w:ascii="黑体" w:eastAsia="黑体" w:hAnsi="黑体" w:hint="eastAsia"/>
          <w:sz w:val="24"/>
          <w:szCs w:val="24"/>
        </w:rPr>
        <w:t>管理</w:t>
      </w:r>
      <w:bookmarkEnd w:id="24"/>
      <w:bookmarkEnd w:id="25"/>
    </w:p>
    <w:p w14:paraId="1ED1971C"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9.1 </w:t>
      </w:r>
      <w:r>
        <w:rPr>
          <w:rFonts w:ascii="宋体" w:hAnsi="宋体" w:hint="eastAsia"/>
          <w:b/>
          <w:szCs w:val="21"/>
        </w:rPr>
        <w:t>公司组织结构</w:t>
      </w:r>
    </w:p>
    <w:p w14:paraId="699EDFD1"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9.2 </w:t>
      </w:r>
      <w:r>
        <w:rPr>
          <w:rFonts w:ascii="宋体" w:hAnsi="宋体" w:hint="eastAsia"/>
          <w:b/>
          <w:szCs w:val="21"/>
        </w:rPr>
        <w:t>管理制度及劳动合同</w:t>
      </w:r>
    </w:p>
    <w:p w14:paraId="0EFD3C2E"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9.3 </w:t>
      </w:r>
      <w:r>
        <w:rPr>
          <w:rFonts w:ascii="宋体" w:hAnsi="宋体" w:hint="eastAsia"/>
          <w:b/>
          <w:szCs w:val="21"/>
        </w:rPr>
        <w:t>人事计划（配备／招聘／培训／考核）</w:t>
      </w:r>
    </w:p>
    <w:p w14:paraId="23FA6FBA"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 xml:space="preserve">9.4 </w:t>
      </w:r>
      <w:r>
        <w:rPr>
          <w:rFonts w:ascii="宋体" w:hAnsi="宋体" w:hint="eastAsia"/>
          <w:b/>
          <w:szCs w:val="21"/>
        </w:rPr>
        <w:t>薪资、福利方案</w:t>
      </w:r>
    </w:p>
    <w:p w14:paraId="599D0331" w14:textId="77777777" w:rsidR="002B27E5" w:rsidRDefault="007F424B">
      <w:pPr>
        <w:pStyle w:val="1"/>
        <w:spacing w:line="300" w:lineRule="auto"/>
        <w:rPr>
          <w:rFonts w:ascii="黑体" w:eastAsia="黑体" w:hAnsi="黑体"/>
          <w:sz w:val="24"/>
          <w:szCs w:val="24"/>
        </w:rPr>
      </w:pPr>
      <w:bookmarkStart w:id="26" w:name="_Toc280691394"/>
      <w:bookmarkStart w:id="27" w:name="_Toc30748_WPSOffice_Level1"/>
      <w:r>
        <w:rPr>
          <w:rFonts w:ascii="黑体" w:eastAsia="黑体" w:hAnsi="黑体" w:hint="eastAsia"/>
          <w:sz w:val="24"/>
          <w:szCs w:val="24"/>
        </w:rPr>
        <w:t>第十章</w:t>
      </w:r>
      <w:r>
        <w:rPr>
          <w:rFonts w:ascii="黑体" w:eastAsia="黑体" w:hAnsi="黑体" w:hint="eastAsia"/>
          <w:sz w:val="24"/>
          <w:szCs w:val="24"/>
        </w:rPr>
        <w:t xml:space="preserve"> </w:t>
      </w:r>
      <w:r>
        <w:rPr>
          <w:rFonts w:ascii="黑体" w:eastAsia="黑体" w:hAnsi="黑体" w:hint="eastAsia"/>
          <w:sz w:val="24"/>
          <w:szCs w:val="24"/>
        </w:rPr>
        <w:t>经营预测</w:t>
      </w:r>
      <w:bookmarkEnd w:id="26"/>
      <w:bookmarkEnd w:id="27"/>
      <w:r>
        <w:rPr>
          <w:rFonts w:ascii="黑体" w:eastAsia="黑体" w:hAnsi="黑体" w:hint="eastAsia"/>
          <w:sz w:val="24"/>
          <w:szCs w:val="24"/>
        </w:rPr>
        <w:t xml:space="preserve"> </w:t>
      </w:r>
    </w:p>
    <w:p w14:paraId="779059B8"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3</w:t>
      </w:r>
      <w:r>
        <w:rPr>
          <w:rFonts w:ascii="宋体" w:hAnsi="宋体" w:hint="eastAsia"/>
          <w:szCs w:val="21"/>
        </w:rPr>
        <w:t>年～</w:t>
      </w:r>
      <w:r>
        <w:rPr>
          <w:rFonts w:ascii="宋体" w:hAnsi="宋体" w:hint="eastAsia"/>
          <w:szCs w:val="21"/>
        </w:rPr>
        <w:t>5</w:t>
      </w:r>
      <w:r>
        <w:rPr>
          <w:rFonts w:ascii="宋体" w:hAnsi="宋体" w:hint="eastAsia"/>
          <w:szCs w:val="21"/>
        </w:rPr>
        <w:t>年公司销售数量、销售额、毛利率、成长率、投资报酬率预估及计算依据</w:t>
      </w:r>
    </w:p>
    <w:p w14:paraId="77CEEFC3" w14:textId="77777777" w:rsidR="002B27E5" w:rsidRDefault="007F424B">
      <w:pPr>
        <w:pStyle w:val="1"/>
        <w:spacing w:line="300" w:lineRule="auto"/>
        <w:rPr>
          <w:rFonts w:ascii="黑体" w:eastAsia="黑体" w:hAnsi="黑体"/>
          <w:sz w:val="24"/>
          <w:szCs w:val="24"/>
        </w:rPr>
      </w:pPr>
      <w:bookmarkStart w:id="28" w:name="_Toc280691395"/>
      <w:bookmarkStart w:id="29" w:name="_Toc4362_WPSOffice_Level1"/>
      <w:r>
        <w:rPr>
          <w:rFonts w:ascii="黑体" w:eastAsia="黑体" w:hAnsi="黑体" w:hint="eastAsia"/>
          <w:sz w:val="24"/>
          <w:szCs w:val="24"/>
        </w:rPr>
        <w:t>第十一章</w:t>
      </w:r>
      <w:r>
        <w:rPr>
          <w:rFonts w:ascii="黑体" w:eastAsia="黑体" w:hAnsi="黑体" w:hint="eastAsia"/>
          <w:sz w:val="24"/>
          <w:szCs w:val="24"/>
        </w:rPr>
        <w:t xml:space="preserve"> </w:t>
      </w:r>
      <w:r>
        <w:rPr>
          <w:rFonts w:ascii="黑体" w:eastAsia="黑体" w:hAnsi="黑体" w:hint="eastAsia"/>
          <w:sz w:val="24"/>
          <w:szCs w:val="24"/>
        </w:rPr>
        <w:t>财务分析</w:t>
      </w:r>
      <w:bookmarkStart w:id="30" w:name="_Toc280691396"/>
      <w:bookmarkEnd w:id="28"/>
      <w:bookmarkEnd w:id="29"/>
    </w:p>
    <w:p w14:paraId="58D0F8DC" w14:textId="77777777" w:rsidR="002B27E5" w:rsidRDefault="007F424B">
      <w:pPr>
        <w:pStyle w:val="1"/>
        <w:spacing w:line="300" w:lineRule="auto"/>
        <w:rPr>
          <w:rFonts w:ascii="宋体" w:hAnsi="宋体"/>
          <w:sz w:val="21"/>
          <w:szCs w:val="21"/>
        </w:rPr>
      </w:pPr>
      <w:r>
        <w:rPr>
          <w:rFonts w:ascii="宋体" w:hAnsi="宋体" w:hint="eastAsia"/>
          <w:sz w:val="21"/>
          <w:szCs w:val="21"/>
        </w:rPr>
        <w:t xml:space="preserve">11.1 </w:t>
      </w:r>
      <w:r>
        <w:rPr>
          <w:rFonts w:ascii="宋体" w:hAnsi="宋体" w:hint="eastAsia"/>
          <w:sz w:val="21"/>
          <w:szCs w:val="21"/>
        </w:rPr>
        <w:t>财务分析说明</w:t>
      </w:r>
      <w:bookmarkEnd w:id="30"/>
    </w:p>
    <w:p w14:paraId="63E7F4D9"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销售收入明细表</w:t>
      </w:r>
    </w:p>
    <w:p w14:paraId="54A91C5F"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成本费用明细表</w:t>
      </w:r>
    </w:p>
    <w:p w14:paraId="76B245CB"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薪金水平明细表</w:t>
      </w:r>
    </w:p>
    <w:p w14:paraId="302C826B"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4.</w:t>
      </w:r>
      <w:r>
        <w:rPr>
          <w:rFonts w:ascii="宋体" w:hAnsi="宋体" w:hint="eastAsia"/>
          <w:b/>
          <w:szCs w:val="21"/>
        </w:rPr>
        <w:t>固定资产明细表</w:t>
      </w:r>
    </w:p>
    <w:p w14:paraId="36941E82"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5.</w:t>
      </w:r>
      <w:r>
        <w:rPr>
          <w:rFonts w:ascii="宋体" w:hAnsi="宋体" w:hint="eastAsia"/>
          <w:b/>
          <w:szCs w:val="21"/>
        </w:rPr>
        <w:t>资产负债表</w:t>
      </w:r>
    </w:p>
    <w:p w14:paraId="6B6340AF"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6.</w:t>
      </w:r>
      <w:r>
        <w:rPr>
          <w:rFonts w:ascii="宋体" w:hAnsi="宋体" w:hint="eastAsia"/>
          <w:b/>
          <w:szCs w:val="21"/>
        </w:rPr>
        <w:t>利润及分配明细表</w:t>
      </w:r>
    </w:p>
    <w:p w14:paraId="59B56326"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7.</w:t>
      </w:r>
      <w:r>
        <w:rPr>
          <w:rFonts w:ascii="宋体" w:hAnsi="宋体" w:hint="eastAsia"/>
          <w:b/>
          <w:szCs w:val="21"/>
        </w:rPr>
        <w:t>现金流量表</w:t>
      </w:r>
    </w:p>
    <w:p w14:paraId="1EA98019"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8.</w:t>
      </w:r>
      <w:r>
        <w:rPr>
          <w:rFonts w:ascii="宋体" w:hAnsi="宋体" w:hint="eastAsia"/>
          <w:b/>
          <w:szCs w:val="21"/>
        </w:rPr>
        <w:t>财务指标分析</w:t>
      </w:r>
    </w:p>
    <w:p w14:paraId="67A40A02"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w:t>
      </w:r>
      <w:r>
        <w:rPr>
          <w:rFonts w:ascii="宋体" w:hAnsi="宋体" w:hint="eastAsia"/>
          <w:b/>
          <w:szCs w:val="21"/>
        </w:rPr>
        <w:t>1</w:t>
      </w:r>
      <w:r>
        <w:rPr>
          <w:rFonts w:ascii="宋体" w:hAnsi="宋体" w:hint="eastAsia"/>
          <w:b/>
          <w:szCs w:val="21"/>
        </w:rPr>
        <w:t>）反映财务盈利能力的指标</w:t>
      </w:r>
    </w:p>
    <w:p w14:paraId="1B20E125"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a.</w:t>
      </w:r>
      <w:r>
        <w:rPr>
          <w:rFonts w:ascii="宋体" w:hAnsi="宋体" w:hint="eastAsia"/>
          <w:szCs w:val="21"/>
        </w:rPr>
        <w:t>财务内部收益率（</w:t>
      </w:r>
      <w:r>
        <w:rPr>
          <w:rFonts w:ascii="宋体" w:hAnsi="宋体" w:hint="eastAsia"/>
          <w:szCs w:val="21"/>
        </w:rPr>
        <w:t>FIRR</w:t>
      </w:r>
      <w:r>
        <w:rPr>
          <w:rFonts w:ascii="宋体" w:hAnsi="宋体" w:hint="eastAsia"/>
          <w:szCs w:val="21"/>
        </w:rPr>
        <w:t>）</w:t>
      </w:r>
    </w:p>
    <w:p w14:paraId="576A09ED"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b.</w:t>
      </w:r>
      <w:r>
        <w:rPr>
          <w:rFonts w:ascii="宋体" w:hAnsi="宋体" w:hint="eastAsia"/>
          <w:szCs w:val="21"/>
        </w:rPr>
        <w:t>投资回收期（</w:t>
      </w:r>
      <w:r>
        <w:rPr>
          <w:rFonts w:ascii="宋体" w:hAnsi="宋体" w:hint="eastAsia"/>
          <w:szCs w:val="21"/>
        </w:rPr>
        <w:t>PT</w:t>
      </w:r>
      <w:r>
        <w:rPr>
          <w:rFonts w:ascii="宋体" w:hAnsi="宋体" w:hint="eastAsia"/>
          <w:szCs w:val="21"/>
        </w:rPr>
        <w:t>）</w:t>
      </w:r>
    </w:p>
    <w:p w14:paraId="1A0BBFDD"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c.</w:t>
      </w:r>
      <w:r>
        <w:rPr>
          <w:rFonts w:ascii="宋体" w:hAnsi="宋体" w:hint="eastAsia"/>
          <w:szCs w:val="21"/>
        </w:rPr>
        <w:t>财务净现值（</w:t>
      </w:r>
      <w:r>
        <w:rPr>
          <w:rFonts w:ascii="宋体" w:hAnsi="宋体" w:hint="eastAsia"/>
          <w:szCs w:val="21"/>
        </w:rPr>
        <w:t>FNPV</w:t>
      </w:r>
      <w:r>
        <w:rPr>
          <w:rFonts w:ascii="宋体" w:hAnsi="宋体" w:hint="eastAsia"/>
          <w:szCs w:val="21"/>
        </w:rPr>
        <w:t>）</w:t>
      </w:r>
    </w:p>
    <w:p w14:paraId="4FCC30F0"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d.</w:t>
      </w:r>
      <w:r>
        <w:rPr>
          <w:rFonts w:ascii="宋体" w:hAnsi="宋体" w:hint="eastAsia"/>
          <w:szCs w:val="21"/>
        </w:rPr>
        <w:t>投资利润率</w:t>
      </w:r>
    </w:p>
    <w:p w14:paraId="677E551B"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e.</w:t>
      </w:r>
      <w:r>
        <w:rPr>
          <w:rFonts w:ascii="宋体" w:hAnsi="宋体" w:hint="eastAsia"/>
          <w:szCs w:val="21"/>
        </w:rPr>
        <w:t>投资利税率</w:t>
      </w:r>
    </w:p>
    <w:p w14:paraId="7493D88D"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lastRenderedPageBreak/>
        <w:t>f.</w:t>
      </w:r>
      <w:r>
        <w:rPr>
          <w:rFonts w:ascii="宋体" w:hAnsi="宋体" w:hint="eastAsia"/>
          <w:szCs w:val="21"/>
        </w:rPr>
        <w:t>资本金利润率</w:t>
      </w:r>
    </w:p>
    <w:p w14:paraId="66E7A111"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g.</w:t>
      </w:r>
      <w:r>
        <w:rPr>
          <w:rFonts w:ascii="宋体" w:hAnsi="宋体" w:hint="eastAsia"/>
          <w:szCs w:val="21"/>
        </w:rPr>
        <w:t>不确定性分析：盈亏平衡分析、敏感性分析、概率分析</w:t>
      </w:r>
    </w:p>
    <w:p w14:paraId="5F1AEF27"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w:t>
      </w:r>
      <w:r>
        <w:rPr>
          <w:rFonts w:ascii="宋体" w:hAnsi="宋体" w:hint="eastAsia"/>
          <w:b/>
          <w:szCs w:val="21"/>
        </w:rPr>
        <w:t>2</w:t>
      </w:r>
      <w:r>
        <w:rPr>
          <w:rFonts w:ascii="宋体" w:hAnsi="宋体" w:hint="eastAsia"/>
          <w:b/>
          <w:szCs w:val="21"/>
        </w:rPr>
        <w:t>）反映项目清偿能力的指标</w:t>
      </w:r>
    </w:p>
    <w:p w14:paraId="27558D2D"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a.</w:t>
      </w:r>
      <w:r>
        <w:rPr>
          <w:rFonts w:ascii="宋体" w:hAnsi="宋体" w:hint="eastAsia"/>
          <w:szCs w:val="21"/>
        </w:rPr>
        <w:t>资产负债率</w:t>
      </w:r>
    </w:p>
    <w:p w14:paraId="1815C14E"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b.</w:t>
      </w:r>
      <w:r>
        <w:rPr>
          <w:rFonts w:ascii="宋体" w:hAnsi="宋体" w:hint="eastAsia"/>
          <w:szCs w:val="21"/>
        </w:rPr>
        <w:t>流动比率</w:t>
      </w:r>
    </w:p>
    <w:p w14:paraId="15A58B88" w14:textId="77777777" w:rsidR="002B27E5" w:rsidRDefault="007F424B">
      <w:pPr>
        <w:adjustRightInd w:val="0"/>
        <w:snapToGrid w:val="0"/>
        <w:spacing w:afterLines="50" w:after="156" w:line="300" w:lineRule="auto"/>
        <w:ind w:firstLineChars="200" w:firstLine="420"/>
        <w:rPr>
          <w:rFonts w:ascii="宋体" w:hAnsi="宋体"/>
          <w:szCs w:val="21"/>
        </w:rPr>
      </w:pPr>
      <w:r>
        <w:rPr>
          <w:rFonts w:ascii="宋体" w:hAnsi="宋体" w:hint="eastAsia"/>
          <w:szCs w:val="21"/>
        </w:rPr>
        <w:t>c.</w:t>
      </w:r>
      <w:r>
        <w:rPr>
          <w:rFonts w:ascii="宋体" w:hAnsi="宋体" w:hint="eastAsia"/>
          <w:szCs w:val="21"/>
        </w:rPr>
        <w:t>固定资产投资借款偿还期</w:t>
      </w:r>
    </w:p>
    <w:p w14:paraId="0AE68ABF" w14:textId="77777777" w:rsidR="002B27E5" w:rsidRDefault="007F424B">
      <w:pPr>
        <w:pStyle w:val="1"/>
        <w:spacing w:line="300" w:lineRule="auto"/>
        <w:rPr>
          <w:rFonts w:ascii="黑体" w:eastAsia="黑体" w:hAnsi="黑体"/>
          <w:sz w:val="24"/>
          <w:szCs w:val="24"/>
        </w:rPr>
      </w:pPr>
      <w:bookmarkStart w:id="31" w:name="_Toc4496_WPSOffice_Level1"/>
      <w:bookmarkStart w:id="32" w:name="_Toc280691398"/>
      <w:r>
        <w:rPr>
          <w:rFonts w:ascii="黑体" w:eastAsia="黑体" w:hAnsi="黑体" w:hint="eastAsia"/>
          <w:sz w:val="24"/>
          <w:szCs w:val="24"/>
        </w:rPr>
        <w:t>第十二章</w:t>
      </w:r>
      <w:r>
        <w:rPr>
          <w:rFonts w:ascii="黑体" w:eastAsia="黑体" w:hAnsi="黑体" w:hint="eastAsia"/>
          <w:sz w:val="24"/>
          <w:szCs w:val="24"/>
        </w:rPr>
        <w:t xml:space="preserve"> </w:t>
      </w:r>
      <w:r>
        <w:rPr>
          <w:rFonts w:ascii="黑体" w:eastAsia="黑体" w:hAnsi="黑体" w:hint="eastAsia"/>
          <w:sz w:val="24"/>
          <w:szCs w:val="24"/>
        </w:rPr>
        <w:t>附录</w:t>
      </w:r>
      <w:bookmarkEnd w:id="31"/>
      <w:bookmarkEnd w:id="32"/>
    </w:p>
    <w:p w14:paraId="4965668D" w14:textId="77777777" w:rsidR="002B27E5" w:rsidRDefault="007F424B">
      <w:pPr>
        <w:pStyle w:val="2"/>
        <w:spacing w:line="300" w:lineRule="auto"/>
        <w:rPr>
          <w:rFonts w:ascii="宋体" w:eastAsia="宋体" w:hAnsi="宋体"/>
          <w:sz w:val="21"/>
          <w:szCs w:val="21"/>
        </w:rPr>
      </w:pPr>
      <w:bookmarkStart w:id="33" w:name="_Toc280691399"/>
      <w:r>
        <w:rPr>
          <w:rFonts w:ascii="宋体" w:eastAsia="宋体" w:hAnsi="宋体" w:hint="eastAsia"/>
          <w:sz w:val="21"/>
          <w:szCs w:val="21"/>
        </w:rPr>
        <w:t xml:space="preserve">12.1 </w:t>
      </w:r>
      <w:r>
        <w:rPr>
          <w:rFonts w:ascii="宋体" w:eastAsia="宋体" w:hAnsi="宋体" w:hint="eastAsia"/>
          <w:sz w:val="21"/>
          <w:szCs w:val="21"/>
        </w:rPr>
        <w:t>附件</w:t>
      </w:r>
      <w:bookmarkEnd w:id="33"/>
      <w:r>
        <w:rPr>
          <w:rFonts w:ascii="宋体" w:eastAsia="宋体" w:hAnsi="宋体" w:hint="eastAsia"/>
          <w:sz w:val="21"/>
          <w:szCs w:val="21"/>
        </w:rPr>
        <w:t>（</w:t>
      </w:r>
      <w:r>
        <w:rPr>
          <w:rFonts w:ascii="宋体" w:eastAsia="宋体" w:hAnsi="宋体" w:hint="eastAsia"/>
          <w:sz w:val="21"/>
          <w:szCs w:val="21"/>
        </w:rPr>
        <w:t>没有的话可以不需要写</w:t>
      </w:r>
      <w:r>
        <w:rPr>
          <w:rFonts w:ascii="宋体" w:eastAsia="宋体" w:hAnsi="宋体" w:hint="eastAsia"/>
          <w:sz w:val="21"/>
          <w:szCs w:val="21"/>
        </w:rPr>
        <w:t>）</w:t>
      </w:r>
    </w:p>
    <w:p w14:paraId="521C0CA8"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营业执照影印本</w:t>
      </w:r>
    </w:p>
    <w:p w14:paraId="191E7648"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董事会名单及简历</w:t>
      </w:r>
    </w:p>
    <w:p w14:paraId="40AC5530"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主要经营团队名单及简历</w:t>
      </w:r>
    </w:p>
    <w:p w14:paraId="2E4CF2A6"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4.</w:t>
      </w:r>
      <w:r>
        <w:rPr>
          <w:rFonts w:ascii="宋体" w:hAnsi="宋体" w:hint="eastAsia"/>
          <w:b/>
          <w:szCs w:val="21"/>
        </w:rPr>
        <w:t>专业术语说明</w:t>
      </w:r>
    </w:p>
    <w:p w14:paraId="59058679"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5.</w:t>
      </w:r>
      <w:r>
        <w:rPr>
          <w:rFonts w:ascii="宋体" w:hAnsi="宋体" w:hint="eastAsia"/>
          <w:b/>
          <w:szCs w:val="21"/>
        </w:rPr>
        <w:t>专利证书／生产许可证／鉴定证书等</w:t>
      </w:r>
    </w:p>
    <w:p w14:paraId="4404A454"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6.</w:t>
      </w:r>
      <w:r>
        <w:rPr>
          <w:rFonts w:ascii="宋体" w:hAnsi="宋体" w:hint="eastAsia"/>
          <w:b/>
          <w:szCs w:val="21"/>
        </w:rPr>
        <w:t>注册商标</w:t>
      </w:r>
    </w:p>
    <w:p w14:paraId="0120F23A"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7.</w:t>
      </w:r>
      <w:r>
        <w:rPr>
          <w:rFonts w:ascii="宋体" w:hAnsi="宋体" w:hint="eastAsia"/>
          <w:b/>
          <w:szCs w:val="21"/>
        </w:rPr>
        <w:t>企业形象设计／宣传资料（标识设计、说明书、出版物、包装说明等）</w:t>
      </w:r>
    </w:p>
    <w:p w14:paraId="67F94806"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8.</w:t>
      </w:r>
      <w:r>
        <w:rPr>
          <w:rFonts w:ascii="宋体" w:hAnsi="宋体" w:hint="eastAsia"/>
          <w:b/>
          <w:szCs w:val="21"/>
        </w:rPr>
        <w:t>简报及报道</w:t>
      </w:r>
    </w:p>
    <w:p w14:paraId="614D0DC8"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9.</w:t>
      </w:r>
      <w:r>
        <w:rPr>
          <w:rFonts w:ascii="宋体" w:hAnsi="宋体" w:hint="eastAsia"/>
          <w:b/>
          <w:szCs w:val="21"/>
        </w:rPr>
        <w:t>场地租用证明</w:t>
      </w:r>
    </w:p>
    <w:p w14:paraId="6416A3C5"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10.</w:t>
      </w:r>
      <w:r>
        <w:rPr>
          <w:rFonts w:ascii="宋体" w:hAnsi="宋体" w:hint="eastAsia"/>
          <w:b/>
          <w:szCs w:val="21"/>
        </w:rPr>
        <w:t>工艺流程图</w:t>
      </w:r>
    </w:p>
    <w:p w14:paraId="5395AEE8"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11.</w:t>
      </w:r>
      <w:r>
        <w:rPr>
          <w:rFonts w:ascii="宋体" w:hAnsi="宋体" w:hint="eastAsia"/>
          <w:b/>
          <w:szCs w:val="21"/>
        </w:rPr>
        <w:t>产品市场成长预测图</w:t>
      </w:r>
    </w:p>
    <w:p w14:paraId="3063DB2A" w14:textId="77777777" w:rsidR="002B27E5" w:rsidRDefault="007F424B">
      <w:pPr>
        <w:pStyle w:val="2"/>
        <w:spacing w:line="300" w:lineRule="auto"/>
        <w:rPr>
          <w:rFonts w:ascii="宋体" w:eastAsia="宋体" w:hAnsi="宋体"/>
          <w:sz w:val="21"/>
          <w:szCs w:val="21"/>
        </w:rPr>
      </w:pPr>
      <w:bookmarkStart w:id="34" w:name="_Toc280691400"/>
      <w:r>
        <w:rPr>
          <w:rFonts w:ascii="宋体" w:eastAsia="宋体" w:hAnsi="宋体" w:hint="eastAsia"/>
          <w:sz w:val="21"/>
          <w:szCs w:val="21"/>
        </w:rPr>
        <w:t xml:space="preserve">12.2 </w:t>
      </w:r>
      <w:r>
        <w:rPr>
          <w:rFonts w:ascii="宋体" w:eastAsia="宋体" w:hAnsi="宋体" w:hint="eastAsia"/>
          <w:sz w:val="21"/>
          <w:szCs w:val="21"/>
        </w:rPr>
        <w:t>附表</w:t>
      </w:r>
      <w:bookmarkEnd w:id="34"/>
    </w:p>
    <w:p w14:paraId="01DBAEC8"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主要产品目录</w:t>
      </w:r>
    </w:p>
    <w:p w14:paraId="63CCDDEF"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2.</w:t>
      </w:r>
      <w:r>
        <w:rPr>
          <w:rFonts w:ascii="宋体" w:hAnsi="宋体" w:hint="eastAsia"/>
          <w:b/>
          <w:szCs w:val="21"/>
        </w:rPr>
        <w:t>主要客户名单</w:t>
      </w:r>
    </w:p>
    <w:p w14:paraId="456B0B45"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主要供货商及经销商名单</w:t>
      </w:r>
    </w:p>
    <w:p w14:paraId="369C20B2"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4.</w:t>
      </w:r>
      <w:r>
        <w:rPr>
          <w:rFonts w:ascii="宋体" w:hAnsi="宋体" w:hint="eastAsia"/>
          <w:b/>
          <w:szCs w:val="21"/>
        </w:rPr>
        <w:t>主要设备清单</w:t>
      </w:r>
    </w:p>
    <w:p w14:paraId="1E9F2335"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5.</w:t>
      </w:r>
      <w:r>
        <w:rPr>
          <w:rFonts w:ascii="宋体" w:hAnsi="宋体" w:hint="eastAsia"/>
          <w:b/>
          <w:szCs w:val="21"/>
        </w:rPr>
        <w:t>主场调查表</w:t>
      </w:r>
    </w:p>
    <w:p w14:paraId="5A167A39"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t>6.</w:t>
      </w:r>
      <w:r>
        <w:rPr>
          <w:rFonts w:ascii="宋体" w:hAnsi="宋体" w:hint="eastAsia"/>
          <w:b/>
          <w:szCs w:val="21"/>
        </w:rPr>
        <w:t>预估分析表</w:t>
      </w:r>
    </w:p>
    <w:p w14:paraId="2B5BD1F9" w14:textId="77777777" w:rsidR="002B27E5" w:rsidRDefault="007F424B">
      <w:pPr>
        <w:adjustRightInd w:val="0"/>
        <w:snapToGrid w:val="0"/>
        <w:spacing w:afterLines="50" w:after="156" w:line="300" w:lineRule="auto"/>
        <w:ind w:firstLineChars="200" w:firstLine="422"/>
        <w:rPr>
          <w:rFonts w:ascii="宋体" w:hAnsi="宋体"/>
          <w:b/>
          <w:szCs w:val="21"/>
        </w:rPr>
      </w:pPr>
      <w:r>
        <w:rPr>
          <w:rFonts w:ascii="宋体" w:hAnsi="宋体" w:hint="eastAsia"/>
          <w:b/>
          <w:szCs w:val="21"/>
        </w:rPr>
        <w:lastRenderedPageBreak/>
        <w:t>7.</w:t>
      </w:r>
      <w:r>
        <w:rPr>
          <w:rFonts w:ascii="宋体" w:hAnsi="宋体" w:hint="eastAsia"/>
          <w:b/>
          <w:szCs w:val="21"/>
        </w:rPr>
        <w:t>各种财务报表及财务预估表</w:t>
      </w:r>
    </w:p>
    <w:p w14:paraId="7C92FB32" w14:textId="77777777" w:rsidR="002B27E5" w:rsidRDefault="002B27E5"/>
    <w:sectPr w:rsidR="002B27E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B34C" w14:textId="77777777" w:rsidR="007F424B" w:rsidRDefault="007F424B">
      <w:r>
        <w:separator/>
      </w:r>
    </w:p>
  </w:endnote>
  <w:endnote w:type="continuationSeparator" w:id="0">
    <w:p w14:paraId="2300F637" w14:textId="77777777" w:rsidR="007F424B" w:rsidRDefault="007F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03D6" w14:textId="77777777" w:rsidR="002B27E5" w:rsidRDefault="007F424B">
    <w:pPr>
      <w:pStyle w:val="a3"/>
    </w:pPr>
    <w:r>
      <w:rPr>
        <w:noProof/>
      </w:rPr>
      <mc:AlternateContent>
        <mc:Choice Requires="wps">
          <w:drawing>
            <wp:anchor distT="0" distB="0" distL="114300" distR="114300" simplePos="0" relativeHeight="251658240" behindDoc="0" locked="0" layoutInCell="1" allowOverlap="1" wp14:anchorId="0B397A1A" wp14:editId="370DE1E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140ED" w14:textId="77777777" w:rsidR="002B27E5" w:rsidRDefault="007F424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13</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397A1A"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AA140ED" w14:textId="77777777" w:rsidR="002B27E5" w:rsidRDefault="007F424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13</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62CC3" w14:textId="77777777" w:rsidR="007F424B" w:rsidRDefault="007F424B">
      <w:r>
        <w:separator/>
      </w:r>
    </w:p>
  </w:footnote>
  <w:footnote w:type="continuationSeparator" w:id="0">
    <w:p w14:paraId="3046EB32" w14:textId="77777777" w:rsidR="007F424B" w:rsidRDefault="007F4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BB4717"/>
    <w:rsid w:val="002B27E5"/>
    <w:rsid w:val="007F424B"/>
    <w:rsid w:val="00EF54CF"/>
    <w:rsid w:val="03AE418F"/>
    <w:rsid w:val="22785831"/>
    <w:rsid w:val="26BB3815"/>
    <w:rsid w:val="304E49DA"/>
    <w:rsid w:val="38BF40C0"/>
    <w:rsid w:val="3F064EF9"/>
    <w:rsid w:val="45BF2220"/>
    <w:rsid w:val="4D57689E"/>
    <w:rsid w:val="6D9C1D9D"/>
    <w:rsid w:val="6DBB4717"/>
    <w:rsid w:val="787E7683"/>
    <w:rsid w:val="7A28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3C64CB"/>
  <w15:docId w15:val="{82DD9363-D78E-4ECB-A678-37B2FF12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4CF"/>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semiHidden/>
    <w:qFormat/>
  </w:style>
  <w:style w:type="paragraph" w:styleId="TOC2">
    <w:name w:val="toc 2"/>
    <w:basedOn w:val="a"/>
    <w:next w:val="a"/>
    <w:semiHidden/>
    <w:qFormat/>
    <w:pPr>
      <w:ind w:leftChars="200" w:left="420"/>
    </w:pPr>
  </w:style>
  <w:style w:type="paragraph" w:styleId="a5">
    <w:name w:val="Title"/>
    <w:basedOn w:val="a"/>
    <w:next w:val="a"/>
    <w:uiPriority w:val="10"/>
    <w:qFormat/>
    <w:pPr>
      <w:spacing w:before="240" w:after="60"/>
      <w:jc w:val="center"/>
      <w:outlineLvl w:val="0"/>
    </w:pPr>
    <w:rPr>
      <w:rFonts w:ascii="Cambria" w:hAnsi="Cambria"/>
      <w:b/>
      <w:bCs/>
      <w:sz w:val="32"/>
      <w:szCs w:val="32"/>
    </w:rPr>
  </w:style>
  <w:style w:type="character" w:styleId="a6">
    <w:name w:val="Hyperlink"/>
    <w:basedOn w:val="a0"/>
    <w:uiPriority w:val="99"/>
    <w:unhideWhenUsed/>
    <w:rPr>
      <w:color w:val="0000FF"/>
      <w:u w:val="singl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Wang Lu</cp:lastModifiedBy>
  <cp:revision>2</cp:revision>
  <dcterms:created xsi:type="dcterms:W3CDTF">2020-04-15T13:01:00Z</dcterms:created>
  <dcterms:modified xsi:type="dcterms:W3CDTF">2020-04-19T03:07:00Z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